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BA" w:rsidRDefault="007413BA">
      <w:pPr>
        <w:rPr>
          <w:rFonts w:ascii="黑体" w:eastAsia="黑体"/>
          <w:sz w:val="32"/>
          <w:szCs w:val="32"/>
        </w:rPr>
      </w:pPr>
      <w:r>
        <w:rPr>
          <w:rFonts w:ascii="黑体" w:eastAsia="黑体" w:cs="黑体" w:hint="eastAsia"/>
          <w:sz w:val="32"/>
          <w:szCs w:val="32"/>
        </w:rPr>
        <w:t>附件</w:t>
      </w:r>
    </w:p>
    <w:p w:rsidR="007413BA" w:rsidRDefault="007413BA">
      <w:pPr>
        <w:ind w:hanging="2"/>
        <w:jc w:val="center"/>
        <w:rPr>
          <w:rFonts w:ascii="方正小标宋简体" w:eastAsia="方正小标宋简体" w:hAnsi="黑体"/>
          <w:sz w:val="36"/>
          <w:szCs w:val="36"/>
        </w:rPr>
      </w:pPr>
      <w:r>
        <w:rPr>
          <w:rFonts w:ascii="方正小标宋简体" w:eastAsia="方正小标宋简体" w:hAnsi="黑体" w:cs="方正小标宋简体" w:hint="eastAsia"/>
          <w:sz w:val="36"/>
          <w:szCs w:val="36"/>
        </w:rPr>
        <w:t>区级政府部门取消调整和承接行政审批项目</w:t>
      </w:r>
    </w:p>
    <w:p w:rsidR="007413BA" w:rsidRDefault="007413BA">
      <w:pPr>
        <w:ind w:hanging="2"/>
        <w:jc w:val="center"/>
        <w:rPr>
          <w:rFonts w:ascii="方正小标宋简体" w:eastAsia="方正小标宋简体" w:hAnsi="黑体"/>
          <w:color w:val="FF0000"/>
          <w:sz w:val="36"/>
          <w:szCs w:val="36"/>
        </w:rPr>
      </w:pPr>
      <w:r>
        <w:rPr>
          <w:rFonts w:ascii="方正小标宋简体" w:eastAsia="方正小标宋简体" w:hAnsi="黑体" w:cs="方正小标宋简体" w:hint="eastAsia"/>
          <w:sz w:val="36"/>
          <w:szCs w:val="36"/>
        </w:rPr>
        <w:t>等事项目录</w:t>
      </w:r>
      <w:r w:rsidRPr="00B46A93">
        <w:rPr>
          <w:rFonts w:ascii="方正小标宋简体" w:eastAsia="方正小标宋简体" w:hAnsi="黑体" w:cs="方正小标宋简体" w:hint="eastAsia"/>
          <w:sz w:val="36"/>
          <w:szCs w:val="36"/>
        </w:rPr>
        <w:t>（</w:t>
      </w:r>
      <w:r w:rsidRPr="00B46A93">
        <w:rPr>
          <w:rFonts w:ascii="方正小标宋简体" w:eastAsia="方正小标宋简体" w:hAnsi="黑体" w:cs="方正小标宋简体"/>
          <w:sz w:val="36"/>
          <w:szCs w:val="36"/>
        </w:rPr>
        <w:t>22</w:t>
      </w:r>
      <w:r w:rsidRPr="00B46A93">
        <w:rPr>
          <w:rFonts w:ascii="方正小标宋简体" w:eastAsia="方正小标宋简体" w:hAnsi="黑体" w:cs="方正小标宋简体" w:hint="eastAsia"/>
          <w:sz w:val="36"/>
          <w:szCs w:val="36"/>
        </w:rPr>
        <w:t>项）</w:t>
      </w:r>
      <w:bookmarkStart w:id="0" w:name="_GoBack"/>
      <w:bookmarkEnd w:id="0"/>
    </w:p>
    <w:p w:rsidR="007413BA" w:rsidRDefault="007413BA">
      <w:pPr>
        <w:ind w:hanging="2"/>
        <w:jc w:val="center"/>
        <w:rPr>
          <w:rFonts w:ascii="黑体" w:eastAsia="黑体" w:hAnsi="黑体"/>
          <w:sz w:val="44"/>
          <w:szCs w:val="44"/>
        </w:rPr>
      </w:pPr>
    </w:p>
    <w:p w:rsidR="007413BA" w:rsidRDefault="007413BA" w:rsidP="009A5A7D">
      <w:pPr>
        <w:ind w:firstLineChars="150" w:firstLine="31680"/>
        <w:jc w:val="center"/>
        <w:rPr>
          <w:rFonts w:ascii="方正小标宋简体" w:eastAsia="方正小标宋简体"/>
          <w:color w:val="FF0000"/>
          <w:sz w:val="28"/>
          <w:szCs w:val="28"/>
        </w:rPr>
      </w:pPr>
      <w:r>
        <w:rPr>
          <w:rFonts w:ascii="方正小标宋简体" w:eastAsia="方正小标宋简体" w:cs="方正小标宋简体" w:hint="eastAsia"/>
          <w:sz w:val="28"/>
          <w:szCs w:val="28"/>
        </w:rPr>
        <w:t>（一）取消部分内容的行政审批项目目录</w:t>
      </w:r>
      <w:r w:rsidRPr="00B46A93">
        <w:rPr>
          <w:rFonts w:ascii="方正小标宋简体" w:eastAsia="方正小标宋简体" w:cs="方正小标宋简体" w:hint="eastAsia"/>
          <w:sz w:val="28"/>
          <w:szCs w:val="28"/>
        </w:rPr>
        <w:t>（</w:t>
      </w:r>
      <w:r w:rsidRPr="00B46A93">
        <w:rPr>
          <w:rFonts w:ascii="方正小标宋简体" w:eastAsia="方正小标宋简体" w:cs="方正小标宋简体"/>
          <w:sz w:val="28"/>
          <w:szCs w:val="28"/>
        </w:rPr>
        <w:t>1</w:t>
      </w:r>
      <w:r w:rsidRPr="00B46A93">
        <w:rPr>
          <w:rFonts w:ascii="方正小标宋简体" w:eastAsia="方正小标宋简体" w:cs="方正小标宋简体" w:hint="eastAsia"/>
          <w:sz w:val="28"/>
          <w:szCs w:val="28"/>
        </w:rPr>
        <w:t>项）</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4234"/>
        <w:gridCol w:w="1856"/>
        <w:gridCol w:w="2278"/>
      </w:tblGrid>
      <w:tr w:rsidR="007413BA">
        <w:trPr>
          <w:trHeight w:val="554"/>
          <w:jc w:val="center"/>
        </w:trPr>
        <w:tc>
          <w:tcPr>
            <w:tcW w:w="811" w:type="dxa"/>
            <w:vAlign w:val="center"/>
          </w:tcPr>
          <w:p w:rsidR="007413BA" w:rsidRDefault="007413BA">
            <w:pPr>
              <w:jc w:val="center"/>
              <w:rPr>
                <w:rFonts w:ascii="宋体" w:eastAsia="宋体"/>
                <w:b/>
                <w:bCs/>
              </w:rPr>
            </w:pPr>
            <w:r>
              <w:rPr>
                <w:rFonts w:ascii="宋体" w:hAnsi="宋体" w:cs="微软雅黑" w:hint="eastAsia"/>
                <w:b/>
                <w:bCs/>
              </w:rPr>
              <w:t>序号</w:t>
            </w:r>
          </w:p>
        </w:tc>
        <w:tc>
          <w:tcPr>
            <w:tcW w:w="4234" w:type="dxa"/>
            <w:vAlign w:val="center"/>
          </w:tcPr>
          <w:p w:rsidR="007413BA" w:rsidRDefault="007413BA">
            <w:pPr>
              <w:jc w:val="center"/>
              <w:rPr>
                <w:rFonts w:ascii="宋体" w:eastAsia="宋体"/>
                <w:b/>
                <w:bCs/>
              </w:rPr>
            </w:pPr>
            <w:r>
              <w:rPr>
                <w:rFonts w:ascii="宋体" w:hAnsi="宋体" w:cs="微软雅黑" w:hint="eastAsia"/>
                <w:b/>
                <w:bCs/>
              </w:rPr>
              <w:t>原项目名称</w:t>
            </w:r>
          </w:p>
        </w:tc>
        <w:tc>
          <w:tcPr>
            <w:tcW w:w="1856" w:type="dxa"/>
            <w:vAlign w:val="center"/>
          </w:tcPr>
          <w:p w:rsidR="007413BA" w:rsidRDefault="007413BA">
            <w:pPr>
              <w:jc w:val="center"/>
              <w:rPr>
                <w:rFonts w:ascii="宋体" w:eastAsia="宋体"/>
                <w:b/>
                <w:bCs/>
              </w:rPr>
            </w:pPr>
            <w:r>
              <w:rPr>
                <w:rFonts w:ascii="宋体" w:hAnsi="宋体" w:cs="微软雅黑" w:hint="eastAsia"/>
                <w:b/>
                <w:bCs/>
              </w:rPr>
              <w:t>取消内容</w:t>
            </w:r>
          </w:p>
        </w:tc>
        <w:tc>
          <w:tcPr>
            <w:tcW w:w="2278" w:type="dxa"/>
            <w:vAlign w:val="center"/>
          </w:tcPr>
          <w:p w:rsidR="007413BA" w:rsidRDefault="007413BA">
            <w:pPr>
              <w:jc w:val="center"/>
              <w:rPr>
                <w:rFonts w:ascii="宋体" w:eastAsia="宋体"/>
                <w:b/>
                <w:bCs/>
              </w:rPr>
            </w:pPr>
            <w:r>
              <w:rPr>
                <w:rFonts w:ascii="宋体" w:hAnsi="宋体" w:cs="微软雅黑" w:hint="eastAsia"/>
                <w:b/>
                <w:bCs/>
              </w:rPr>
              <w:t>实施机关</w:t>
            </w:r>
          </w:p>
        </w:tc>
      </w:tr>
      <w:tr w:rsidR="007413BA">
        <w:trPr>
          <w:trHeight w:val="684"/>
          <w:jc w:val="center"/>
        </w:trPr>
        <w:tc>
          <w:tcPr>
            <w:tcW w:w="811" w:type="dxa"/>
            <w:vAlign w:val="center"/>
          </w:tcPr>
          <w:p w:rsidR="007413BA" w:rsidRDefault="007413BA">
            <w:pPr>
              <w:jc w:val="center"/>
              <w:rPr>
                <w:rFonts w:ascii="宋体" w:eastAsia="宋体"/>
              </w:rPr>
            </w:pPr>
            <w:r>
              <w:rPr>
                <w:rFonts w:ascii="宋体" w:hAnsi="宋体" w:cs="宋体"/>
              </w:rPr>
              <w:t>1</w:t>
            </w:r>
          </w:p>
        </w:tc>
        <w:tc>
          <w:tcPr>
            <w:tcW w:w="4234" w:type="dxa"/>
            <w:vAlign w:val="center"/>
          </w:tcPr>
          <w:p w:rsidR="007413BA" w:rsidRDefault="007413BA">
            <w:pPr>
              <w:rPr>
                <w:rFonts w:ascii="宋体" w:eastAsia="宋体"/>
              </w:rPr>
            </w:pPr>
            <w:r>
              <w:rPr>
                <w:rFonts w:ascii="宋体" w:hAnsi="宋体" w:cs="微软雅黑" w:hint="eastAsia"/>
              </w:rPr>
              <w:t>人民防空工程建设项目及易地建设审批</w:t>
            </w:r>
          </w:p>
        </w:tc>
        <w:tc>
          <w:tcPr>
            <w:tcW w:w="1856" w:type="dxa"/>
            <w:vAlign w:val="center"/>
          </w:tcPr>
          <w:p w:rsidR="007413BA" w:rsidRDefault="007413BA">
            <w:pPr>
              <w:rPr>
                <w:rFonts w:ascii="宋体" w:eastAsia="宋体"/>
              </w:rPr>
            </w:pPr>
            <w:r>
              <w:rPr>
                <w:rFonts w:ascii="宋体" w:hAnsi="宋体" w:cs="微软雅黑" w:hint="eastAsia"/>
              </w:rPr>
              <w:t>中型及以下单建人防工程、防空地下室施工图设计文件审批</w:t>
            </w:r>
          </w:p>
        </w:tc>
        <w:tc>
          <w:tcPr>
            <w:tcW w:w="2278" w:type="dxa"/>
            <w:vAlign w:val="center"/>
          </w:tcPr>
          <w:p w:rsidR="007413BA" w:rsidRDefault="007413BA">
            <w:pPr>
              <w:rPr>
                <w:rFonts w:ascii="微软雅黑"/>
              </w:rPr>
            </w:pPr>
            <w:r>
              <w:rPr>
                <w:rFonts w:ascii="微软雅黑" w:hAnsi="微软雅黑" w:cs="微软雅黑" w:hint="eastAsia"/>
              </w:rPr>
              <w:t>区人防办</w:t>
            </w:r>
          </w:p>
        </w:tc>
      </w:tr>
    </w:tbl>
    <w:p w:rsidR="007413BA" w:rsidRDefault="007413BA">
      <w:pPr>
        <w:rPr>
          <w:rFonts w:ascii="宋体" w:eastAsia="宋体"/>
        </w:rPr>
      </w:pPr>
    </w:p>
    <w:p w:rsidR="007413BA" w:rsidRDefault="007413BA">
      <w:pPr>
        <w:ind w:hanging="2"/>
        <w:jc w:val="center"/>
        <w:rPr>
          <w:rFonts w:ascii="方正小标宋简体" w:eastAsia="方正小标宋简体"/>
          <w:color w:val="FF0000"/>
          <w:sz w:val="28"/>
          <w:szCs w:val="28"/>
        </w:rPr>
      </w:pPr>
      <w:r>
        <w:rPr>
          <w:rFonts w:ascii="方正小标宋简体" w:eastAsia="方正小标宋简体" w:cs="方正小标宋简体" w:hint="eastAsia"/>
          <w:sz w:val="28"/>
          <w:szCs w:val="28"/>
        </w:rPr>
        <w:t>（二）区级政府部门取消行政审批项目目录</w:t>
      </w:r>
      <w:r w:rsidRPr="00B46A93">
        <w:rPr>
          <w:rFonts w:ascii="方正小标宋简体" w:eastAsia="方正小标宋简体" w:cs="方正小标宋简体" w:hint="eastAsia"/>
          <w:sz w:val="28"/>
          <w:szCs w:val="28"/>
        </w:rPr>
        <w:t>（</w:t>
      </w:r>
      <w:r w:rsidRPr="00B46A93">
        <w:rPr>
          <w:rFonts w:ascii="方正小标宋简体" w:eastAsia="方正小标宋简体" w:cs="方正小标宋简体"/>
          <w:sz w:val="28"/>
          <w:szCs w:val="28"/>
        </w:rPr>
        <w:t>16</w:t>
      </w:r>
      <w:r w:rsidRPr="00B46A93">
        <w:rPr>
          <w:rFonts w:ascii="方正小标宋简体" w:eastAsia="方正小标宋简体" w:cs="方正小标宋简体" w:hint="eastAsia"/>
          <w:sz w:val="28"/>
          <w:szCs w:val="28"/>
        </w:rPr>
        <w:t>项）</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9"/>
        <w:gridCol w:w="4937"/>
        <w:gridCol w:w="3504"/>
      </w:tblGrid>
      <w:tr w:rsidR="007413BA">
        <w:trPr>
          <w:trHeight w:val="111"/>
          <w:jc w:val="center"/>
        </w:trPr>
        <w:tc>
          <w:tcPr>
            <w:tcW w:w="839" w:type="dxa"/>
            <w:vAlign w:val="center"/>
          </w:tcPr>
          <w:p w:rsidR="007413BA" w:rsidRDefault="007413BA">
            <w:pPr>
              <w:jc w:val="center"/>
              <w:rPr>
                <w:rFonts w:ascii="宋体" w:eastAsia="宋体"/>
                <w:b/>
                <w:bCs/>
              </w:rPr>
            </w:pPr>
            <w:r>
              <w:rPr>
                <w:rFonts w:ascii="宋体" w:hAnsi="宋体" w:cs="微软雅黑" w:hint="eastAsia"/>
                <w:b/>
                <w:bCs/>
              </w:rPr>
              <w:t>序号</w:t>
            </w:r>
          </w:p>
        </w:tc>
        <w:tc>
          <w:tcPr>
            <w:tcW w:w="4937" w:type="dxa"/>
            <w:vAlign w:val="center"/>
          </w:tcPr>
          <w:p w:rsidR="007413BA" w:rsidRDefault="007413BA">
            <w:pPr>
              <w:jc w:val="center"/>
              <w:rPr>
                <w:rFonts w:ascii="宋体" w:eastAsia="宋体"/>
                <w:b/>
                <w:bCs/>
              </w:rPr>
            </w:pPr>
            <w:r>
              <w:rPr>
                <w:rFonts w:ascii="宋体" w:hAnsi="宋体" w:cs="微软雅黑" w:hint="eastAsia"/>
                <w:b/>
                <w:bCs/>
              </w:rPr>
              <w:t>项目名称</w:t>
            </w:r>
          </w:p>
        </w:tc>
        <w:tc>
          <w:tcPr>
            <w:tcW w:w="3504" w:type="dxa"/>
            <w:vAlign w:val="center"/>
          </w:tcPr>
          <w:p w:rsidR="007413BA" w:rsidRDefault="007413BA">
            <w:pPr>
              <w:jc w:val="center"/>
              <w:rPr>
                <w:rFonts w:ascii="宋体" w:eastAsia="宋体"/>
                <w:b/>
                <w:bCs/>
              </w:rPr>
            </w:pPr>
            <w:r>
              <w:rPr>
                <w:rFonts w:ascii="宋体" w:hAnsi="宋体" w:cs="微软雅黑" w:hint="eastAsia"/>
                <w:b/>
                <w:bCs/>
              </w:rPr>
              <w:t>实施机关</w:t>
            </w:r>
          </w:p>
        </w:tc>
      </w:tr>
      <w:tr w:rsidR="007413BA">
        <w:trPr>
          <w:trHeight w:val="326"/>
          <w:jc w:val="center"/>
        </w:trPr>
        <w:tc>
          <w:tcPr>
            <w:tcW w:w="839" w:type="dxa"/>
            <w:vAlign w:val="center"/>
          </w:tcPr>
          <w:p w:rsidR="007413BA" w:rsidRDefault="007413BA">
            <w:pPr>
              <w:jc w:val="center"/>
              <w:rPr>
                <w:rFonts w:ascii="宋体" w:eastAsia="宋体"/>
              </w:rPr>
            </w:pPr>
            <w:r>
              <w:rPr>
                <w:rFonts w:ascii="宋体" w:hAnsi="宋体" w:cs="宋体"/>
              </w:rPr>
              <w:t>1</w:t>
            </w:r>
          </w:p>
        </w:tc>
        <w:tc>
          <w:tcPr>
            <w:tcW w:w="4937" w:type="dxa"/>
            <w:vAlign w:val="center"/>
          </w:tcPr>
          <w:p w:rsidR="007413BA" w:rsidRDefault="007413BA">
            <w:pPr>
              <w:rPr>
                <w:rFonts w:ascii="宋体" w:eastAsia="宋体"/>
              </w:rPr>
            </w:pPr>
            <w:r>
              <w:rPr>
                <w:rFonts w:ascii="宋体" w:hAnsi="宋体" w:cs="微软雅黑" w:hint="eastAsia"/>
              </w:rPr>
              <w:t>特种印刷品准印许可</w:t>
            </w:r>
          </w:p>
        </w:tc>
        <w:tc>
          <w:tcPr>
            <w:tcW w:w="3504" w:type="dxa"/>
            <w:vAlign w:val="center"/>
          </w:tcPr>
          <w:p w:rsidR="007413BA" w:rsidRDefault="007413BA">
            <w:pPr>
              <w:rPr>
                <w:rFonts w:ascii="宋体" w:eastAsia="宋体"/>
              </w:rPr>
            </w:pPr>
            <w:r>
              <w:rPr>
                <w:rFonts w:ascii="宋体" w:hAnsi="宋体" w:cs="微软雅黑" w:hint="eastAsia"/>
              </w:rPr>
              <w:t>平川公安分局</w:t>
            </w:r>
          </w:p>
        </w:tc>
      </w:tr>
      <w:tr w:rsidR="007413BA">
        <w:trPr>
          <w:trHeight w:val="261"/>
          <w:jc w:val="center"/>
        </w:trPr>
        <w:tc>
          <w:tcPr>
            <w:tcW w:w="839" w:type="dxa"/>
            <w:vAlign w:val="center"/>
          </w:tcPr>
          <w:p w:rsidR="007413BA" w:rsidRPr="00B46A93" w:rsidRDefault="007413BA">
            <w:pPr>
              <w:jc w:val="center"/>
              <w:rPr>
                <w:rFonts w:ascii="宋体" w:eastAsia="宋体"/>
              </w:rPr>
            </w:pPr>
            <w:r w:rsidRPr="00B46A93">
              <w:rPr>
                <w:rFonts w:ascii="宋体" w:hAnsi="宋体" w:cs="宋体"/>
              </w:rPr>
              <w:t>2</w:t>
            </w:r>
          </w:p>
        </w:tc>
        <w:tc>
          <w:tcPr>
            <w:tcW w:w="4937" w:type="dxa"/>
            <w:vAlign w:val="center"/>
          </w:tcPr>
          <w:p w:rsidR="007413BA" w:rsidRPr="00B46A93" w:rsidRDefault="007413BA">
            <w:pPr>
              <w:rPr>
                <w:rFonts w:ascii="宋体" w:eastAsia="宋体"/>
              </w:rPr>
            </w:pPr>
            <w:r w:rsidRPr="00B46A93">
              <w:rPr>
                <w:rFonts w:ascii="宋体" w:hAnsi="宋体" w:cs="微软雅黑" w:hint="eastAsia"/>
              </w:rPr>
              <w:t>船舶进出港签证</w:t>
            </w:r>
          </w:p>
        </w:tc>
        <w:tc>
          <w:tcPr>
            <w:tcW w:w="3504" w:type="dxa"/>
            <w:vAlign w:val="center"/>
          </w:tcPr>
          <w:p w:rsidR="007413BA" w:rsidRPr="00B46A93" w:rsidRDefault="007413BA">
            <w:pPr>
              <w:rPr>
                <w:rFonts w:ascii="宋体" w:eastAsia="宋体"/>
              </w:rPr>
            </w:pPr>
            <w:r w:rsidRPr="00B46A93">
              <w:rPr>
                <w:rFonts w:ascii="宋体" w:hAnsi="宋体" w:cs="微软雅黑" w:hint="eastAsia"/>
              </w:rPr>
              <w:t>区交通局</w:t>
            </w:r>
          </w:p>
        </w:tc>
      </w:tr>
      <w:tr w:rsidR="007413BA">
        <w:trPr>
          <w:trHeight w:val="111"/>
          <w:jc w:val="center"/>
        </w:trPr>
        <w:tc>
          <w:tcPr>
            <w:tcW w:w="839" w:type="dxa"/>
            <w:vAlign w:val="center"/>
          </w:tcPr>
          <w:p w:rsidR="007413BA" w:rsidRDefault="007413BA">
            <w:pPr>
              <w:jc w:val="center"/>
              <w:rPr>
                <w:rFonts w:ascii="宋体" w:eastAsia="宋体"/>
              </w:rPr>
            </w:pPr>
            <w:r>
              <w:rPr>
                <w:rFonts w:ascii="宋体" w:eastAsia="宋体" w:hAnsi="宋体" w:cs="宋体"/>
              </w:rPr>
              <w:t>3</w:t>
            </w:r>
          </w:p>
        </w:tc>
        <w:tc>
          <w:tcPr>
            <w:tcW w:w="4937" w:type="dxa"/>
            <w:vAlign w:val="center"/>
          </w:tcPr>
          <w:p w:rsidR="007413BA" w:rsidRDefault="007413BA">
            <w:pPr>
              <w:rPr>
                <w:rFonts w:ascii="宋体" w:eastAsia="宋体"/>
              </w:rPr>
            </w:pPr>
            <w:r>
              <w:rPr>
                <w:rFonts w:ascii="宋体" w:hAnsi="宋体" w:cs="微软雅黑" w:hint="eastAsia"/>
              </w:rPr>
              <w:t>开垦荒坡地防止水土流失措施审批</w:t>
            </w:r>
          </w:p>
        </w:tc>
        <w:tc>
          <w:tcPr>
            <w:tcW w:w="3504" w:type="dxa"/>
            <w:vAlign w:val="center"/>
          </w:tcPr>
          <w:p w:rsidR="007413BA" w:rsidRDefault="007413BA">
            <w:pPr>
              <w:rPr>
                <w:rFonts w:ascii="微软雅黑"/>
              </w:rPr>
            </w:pPr>
            <w:r>
              <w:rPr>
                <w:rFonts w:ascii="微软雅黑" w:hAnsi="微软雅黑" w:cs="微软雅黑" w:hint="eastAsia"/>
              </w:rPr>
              <w:t>区水务局</w:t>
            </w:r>
          </w:p>
        </w:tc>
      </w:tr>
      <w:tr w:rsidR="007413BA">
        <w:trPr>
          <w:trHeight w:val="201"/>
          <w:jc w:val="center"/>
        </w:trPr>
        <w:tc>
          <w:tcPr>
            <w:tcW w:w="839" w:type="dxa"/>
            <w:vAlign w:val="center"/>
          </w:tcPr>
          <w:p w:rsidR="007413BA" w:rsidRDefault="007413BA">
            <w:pPr>
              <w:jc w:val="center"/>
              <w:rPr>
                <w:rFonts w:ascii="宋体" w:eastAsia="宋体"/>
              </w:rPr>
            </w:pPr>
            <w:r>
              <w:rPr>
                <w:rFonts w:ascii="宋体" w:eastAsia="宋体" w:hAnsi="宋体" w:cs="宋体"/>
              </w:rPr>
              <w:t>4</w:t>
            </w:r>
          </w:p>
        </w:tc>
        <w:tc>
          <w:tcPr>
            <w:tcW w:w="4937" w:type="dxa"/>
            <w:vAlign w:val="center"/>
          </w:tcPr>
          <w:p w:rsidR="007413BA" w:rsidRDefault="007413BA">
            <w:pPr>
              <w:rPr>
                <w:rFonts w:ascii="宋体" w:eastAsia="宋体"/>
              </w:rPr>
            </w:pPr>
            <w:r>
              <w:rPr>
                <w:rFonts w:ascii="宋体" w:hAnsi="宋体" w:cs="微软雅黑" w:hint="eastAsia"/>
              </w:rPr>
              <w:t>市、县级森林公园设立、撤销、合并、改变经营范围或者变更隶属关系审批</w:t>
            </w:r>
          </w:p>
        </w:tc>
        <w:tc>
          <w:tcPr>
            <w:tcW w:w="3504" w:type="dxa"/>
            <w:vAlign w:val="center"/>
          </w:tcPr>
          <w:p w:rsidR="007413BA" w:rsidRDefault="007413BA">
            <w:pPr>
              <w:rPr>
                <w:rFonts w:ascii="宋体" w:eastAsia="宋体"/>
              </w:rPr>
            </w:pPr>
            <w:r>
              <w:rPr>
                <w:rFonts w:ascii="宋体" w:hAnsi="宋体" w:cs="微软雅黑" w:hint="eastAsia"/>
              </w:rPr>
              <w:t>区林业局</w:t>
            </w:r>
          </w:p>
        </w:tc>
      </w:tr>
      <w:tr w:rsidR="007413BA">
        <w:trPr>
          <w:trHeight w:val="111"/>
          <w:jc w:val="center"/>
        </w:trPr>
        <w:tc>
          <w:tcPr>
            <w:tcW w:w="839" w:type="dxa"/>
            <w:vAlign w:val="center"/>
          </w:tcPr>
          <w:p w:rsidR="007413BA" w:rsidRDefault="007413BA">
            <w:pPr>
              <w:jc w:val="center"/>
              <w:rPr>
                <w:rFonts w:ascii="宋体" w:eastAsia="宋体"/>
              </w:rPr>
            </w:pPr>
            <w:r>
              <w:rPr>
                <w:rFonts w:ascii="宋体" w:eastAsia="宋体" w:hAnsi="宋体" w:cs="宋体"/>
              </w:rPr>
              <w:t>5</w:t>
            </w:r>
          </w:p>
        </w:tc>
        <w:tc>
          <w:tcPr>
            <w:tcW w:w="4937" w:type="dxa"/>
            <w:vAlign w:val="center"/>
          </w:tcPr>
          <w:p w:rsidR="007413BA" w:rsidRDefault="007413BA">
            <w:pPr>
              <w:rPr>
                <w:rFonts w:ascii="宋体" w:eastAsia="宋体"/>
              </w:rPr>
            </w:pPr>
            <w:r>
              <w:rPr>
                <w:rFonts w:ascii="宋体" w:hAnsi="宋体" w:cs="微软雅黑" w:hint="eastAsia"/>
              </w:rPr>
              <w:t>占用城市道路作为集贸市场审批</w:t>
            </w:r>
          </w:p>
        </w:tc>
        <w:tc>
          <w:tcPr>
            <w:tcW w:w="3504" w:type="dxa"/>
            <w:vAlign w:val="center"/>
          </w:tcPr>
          <w:p w:rsidR="007413BA" w:rsidRDefault="007413BA">
            <w:pPr>
              <w:rPr>
                <w:rFonts w:ascii="宋体" w:eastAsia="宋体"/>
              </w:rPr>
            </w:pPr>
            <w:r>
              <w:rPr>
                <w:rFonts w:ascii="微软雅黑" w:hAnsi="微软雅黑" w:cs="微软雅黑" w:hint="eastAsia"/>
              </w:rPr>
              <w:t>区综合执法局</w:t>
            </w:r>
          </w:p>
        </w:tc>
      </w:tr>
      <w:tr w:rsidR="007413BA">
        <w:trPr>
          <w:trHeight w:val="143"/>
          <w:jc w:val="center"/>
        </w:trPr>
        <w:tc>
          <w:tcPr>
            <w:tcW w:w="839" w:type="dxa"/>
            <w:vAlign w:val="center"/>
          </w:tcPr>
          <w:p w:rsidR="007413BA" w:rsidRDefault="007413BA">
            <w:pPr>
              <w:jc w:val="center"/>
              <w:rPr>
                <w:rFonts w:ascii="宋体" w:eastAsia="宋体"/>
              </w:rPr>
            </w:pPr>
            <w:r>
              <w:rPr>
                <w:rFonts w:ascii="宋体" w:eastAsia="宋体" w:hAnsi="宋体" w:cs="宋体"/>
              </w:rPr>
              <w:t>6</w:t>
            </w:r>
          </w:p>
        </w:tc>
        <w:tc>
          <w:tcPr>
            <w:tcW w:w="4937" w:type="dxa"/>
            <w:vAlign w:val="center"/>
          </w:tcPr>
          <w:p w:rsidR="007413BA" w:rsidRDefault="007413BA">
            <w:pPr>
              <w:rPr>
                <w:rFonts w:ascii="宋体" w:eastAsia="宋体"/>
              </w:rPr>
            </w:pPr>
            <w:r>
              <w:rPr>
                <w:rFonts w:ascii="宋体" w:hAnsi="宋体" w:cs="微软雅黑" w:hint="eastAsia"/>
              </w:rPr>
              <w:t>市区饲养家畜家禽审批</w:t>
            </w:r>
          </w:p>
        </w:tc>
        <w:tc>
          <w:tcPr>
            <w:tcW w:w="3504" w:type="dxa"/>
            <w:vAlign w:val="center"/>
          </w:tcPr>
          <w:p w:rsidR="007413BA" w:rsidRDefault="007413BA">
            <w:pPr>
              <w:rPr>
                <w:rFonts w:ascii="微软雅黑"/>
              </w:rPr>
            </w:pPr>
            <w:r>
              <w:rPr>
                <w:rFonts w:ascii="微软雅黑" w:hAnsi="微软雅黑" w:cs="微软雅黑" w:hint="eastAsia"/>
              </w:rPr>
              <w:t>区综合执法局</w:t>
            </w:r>
          </w:p>
        </w:tc>
      </w:tr>
      <w:tr w:rsidR="007413BA">
        <w:trPr>
          <w:trHeight w:val="16"/>
          <w:jc w:val="center"/>
        </w:trPr>
        <w:tc>
          <w:tcPr>
            <w:tcW w:w="839" w:type="dxa"/>
            <w:vAlign w:val="center"/>
          </w:tcPr>
          <w:p w:rsidR="007413BA" w:rsidRDefault="007413BA">
            <w:pPr>
              <w:jc w:val="center"/>
              <w:rPr>
                <w:rFonts w:ascii="宋体" w:eastAsia="宋体"/>
              </w:rPr>
            </w:pPr>
            <w:r>
              <w:rPr>
                <w:rFonts w:ascii="宋体" w:eastAsia="宋体" w:hAnsi="宋体" w:cs="宋体"/>
              </w:rPr>
              <w:t>7</w:t>
            </w:r>
          </w:p>
        </w:tc>
        <w:tc>
          <w:tcPr>
            <w:tcW w:w="4937" w:type="dxa"/>
            <w:vAlign w:val="center"/>
          </w:tcPr>
          <w:p w:rsidR="007413BA" w:rsidRDefault="007413BA">
            <w:pPr>
              <w:rPr>
                <w:rFonts w:ascii="宋体" w:eastAsia="宋体"/>
              </w:rPr>
            </w:pPr>
            <w:r>
              <w:rPr>
                <w:rFonts w:ascii="宋体" w:hAnsi="宋体" w:cs="微软雅黑" w:hint="eastAsia"/>
              </w:rPr>
              <w:t>安置残疾人员和国家鼓励安置的其他就业人员所支付工资的加计扣除的核准</w:t>
            </w:r>
          </w:p>
        </w:tc>
        <w:tc>
          <w:tcPr>
            <w:tcW w:w="3504" w:type="dxa"/>
            <w:vAlign w:val="center"/>
          </w:tcPr>
          <w:p w:rsidR="007413BA" w:rsidRDefault="007413BA">
            <w:pPr>
              <w:rPr>
                <w:rFonts w:ascii="宋体" w:eastAsia="宋体"/>
              </w:rPr>
            </w:pPr>
            <w:r>
              <w:rPr>
                <w:rFonts w:ascii="宋体" w:hAnsi="宋体" w:cs="微软雅黑" w:hint="eastAsia"/>
              </w:rPr>
              <w:t>区地税局</w:t>
            </w:r>
          </w:p>
        </w:tc>
      </w:tr>
      <w:tr w:rsidR="007413BA">
        <w:trPr>
          <w:trHeight w:val="111"/>
          <w:jc w:val="center"/>
        </w:trPr>
        <w:tc>
          <w:tcPr>
            <w:tcW w:w="839" w:type="dxa"/>
            <w:vAlign w:val="center"/>
          </w:tcPr>
          <w:p w:rsidR="007413BA" w:rsidRDefault="007413BA">
            <w:pPr>
              <w:jc w:val="center"/>
              <w:rPr>
                <w:rFonts w:ascii="宋体" w:eastAsia="宋体"/>
              </w:rPr>
            </w:pPr>
            <w:r>
              <w:rPr>
                <w:rFonts w:ascii="宋体" w:eastAsia="宋体" w:hAnsi="宋体" w:cs="宋体"/>
              </w:rPr>
              <w:t>8</w:t>
            </w:r>
          </w:p>
        </w:tc>
        <w:tc>
          <w:tcPr>
            <w:tcW w:w="4937" w:type="dxa"/>
            <w:vAlign w:val="center"/>
          </w:tcPr>
          <w:p w:rsidR="007413BA" w:rsidRDefault="007413BA">
            <w:pPr>
              <w:rPr>
                <w:rFonts w:ascii="宋体" w:eastAsia="宋体"/>
              </w:rPr>
            </w:pPr>
            <w:r>
              <w:rPr>
                <w:rFonts w:ascii="宋体" w:hAnsi="宋体" w:cs="微软雅黑" w:hint="eastAsia"/>
              </w:rPr>
              <w:t>印花税票代售许可</w:t>
            </w:r>
          </w:p>
        </w:tc>
        <w:tc>
          <w:tcPr>
            <w:tcW w:w="3504" w:type="dxa"/>
            <w:vAlign w:val="center"/>
          </w:tcPr>
          <w:p w:rsidR="007413BA" w:rsidRDefault="007413BA">
            <w:pPr>
              <w:rPr>
                <w:rFonts w:ascii="宋体" w:eastAsia="宋体"/>
              </w:rPr>
            </w:pPr>
            <w:r>
              <w:rPr>
                <w:rFonts w:ascii="宋体" w:hAnsi="宋体" w:cs="微软雅黑" w:hint="eastAsia"/>
              </w:rPr>
              <w:t>区地税局</w:t>
            </w:r>
          </w:p>
        </w:tc>
      </w:tr>
      <w:tr w:rsidR="007413BA">
        <w:trPr>
          <w:trHeight w:val="111"/>
          <w:jc w:val="center"/>
        </w:trPr>
        <w:tc>
          <w:tcPr>
            <w:tcW w:w="839" w:type="dxa"/>
            <w:vAlign w:val="center"/>
          </w:tcPr>
          <w:p w:rsidR="007413BA" w:rsidRDefault="007413BA">
            <w:pPr>
              <w:jc w:val="center"/>
              <w:rPr>
                <w:rFonts w:ascii="宋体" w:eastAsia="宋体"/>
              </w:rPr>
            </w:pPr>
            <w:r>
              <w:rPr>
                <w:rFonts w:ascii="宋体" w:eastAsia="宋体" w:hAnsi="宋体" w:cs="宋体"/>
              </w:rPr>
              <w:t>9</w:t>
            </w:r>
          </w:p>
        </w:tc>
        <w:tc>
          <w:tcPr>
            <w:tcW w:w="4937" w:type="dxa"/>
            <w:vAlign w:val="center"/>
          </w:tcPr>
          <w:p w:rsidR="007413BA" w:rsidRDefault="007413BA">
            <w:pPr>
              <w:rPr>
                <w:rFonts w:ascii="宋体" w:eastAsia="宋体"/>
              </w:rPr>
            </w:pPr>
            <w:r>
              <w:rPr>
                <w:rFonts w:ascii="宋体" w:hAnsi="宋体" w:cs="微软雅黑" w:hint="eastAsia"/>
              </w:rPr>
              <w:t>创业投资企业享受创业投资所得税优惠核准</w:t>
            </w:r>
          </w:p>
        </w:tc>
        <w:tc>
          <w:tcPr>
            <w:tcW w:w="3504" w:type="dxa"/>
            <w:vAlign w:val="center"/>
          </w:tcPr>
          <w:p w:rsidR="007413BA" w:rsidRDefault="007413BA">
            <w:pPr>
              <w:rPr>
                <w:rFonts w:ascii="宋体" w:eastAsia="宋体"/>
              </w:rPr>
            </w:pPr>
            <w:r>
              <w:rPr>
                <w:rFonts w:ascii="宋体" w:hAnsi="宋体" w:cs="微软雅黑" w:hint="eastAsia"/>
              </w:rPr>
              <w:t>区地税局</w:t>
            </w:r>
          </w:p>
        </w:tc>
      </w:tr>
      <w:tr w:rsidR="007413BA">
        <w:trPr>
          <w:trHeight w:val="111"/>
          <w:jc w:val="center"/>
        </w:trPr>
        <w:tc>
          <w:tcPr>
            <w:tcW w:w="839" w:type="dxa"/>
            <w:vAlign w:val="center"/>
          </w:tcPr>
          <w:p w:rsidR="007413BA" w:rsidRDefault="007413BA">
            <w:pPr>
              <w:jc w:val="center"/>
              <w:rPr>
                <w:rFonts w:ascii="宋体" w:eastAsia="宋体"/>
              </w:rPr>
            </w:pPr>
            <w:r>
              <w:rPr>
                <w:rFonts w:ascii="宋体" w:eastAsia="宋体" w:hAnsi="宋体" w:cs="宋体"/>
              </w:rPr>
              <w:t>10</w:t>
            </w:r>
          </w:p>
        </w:tc>
        <w:tc>
          <w:tcPr>
            <w:tcW w:w="4937" w:type="dxa"/>
            <w:vAlign w:val="center"/>
          </w:tcPr>
          <w:p w:rsidR="007413BA" w:rsidRDefault="007413BA">
            <w:pPr>
              <w:rPr>
                <w:rFonts w:ascii="宋体" w:eastAsia="宋体"/>
              </w:rPr>
            </w:pPr>
            <w:r>
              <w:rPr>
                <w:rFonts w:ascii="宋体" w:hAnsi="宋体" w:cs="微软雅黑" w:hint="eastAsia"/>
              </w:rPr>
              <w:t>企业购置用于环境保护、节能节水、安全生产的专用设备的投资额享受所得税优惠的备案核准</w:t>
            </w:r>
          </w:p>
        </w:tc>
        <w:tc>
          <w:tcPr>
            <w:tcW w:w="3504" w:type="dxa"/>
            <w:vAlign w:val="center"/>
          </w:tcPr>
          <w:p w:rsidR="007413BA" w:rsidRDefault="007413BA">
            <w:pPr>
              <w:rPr>
                <w:rFonts w:ascii="宋体" w:eastAsia="宋体"/>
              </w:rPr>
            </w:pPr>
            <w:r>
              <w:rPr>
                <w:rFonts w:ascii="宋体" w:hAnsi="宋体" w:cs="微软雅黑" w:hint="eastAsia"/>
              </w:rPr>
              <w:t>区地税局</w:t>
            </w:r>
          </w:p>
        </w:tc>
      </w:tr>
      <w:tr w:rsidR="007413BA">
        <w:trPr>
          <w:trHeight w:val="111"/>
          <w:jc w:val="center"/>
        </w:trPr>
        <w:tc>
          <w:tcPr>
            <w:tcW w:w="839" w:type="dxa"/>
            <w:vAlign w:val="center"/>
          </w:tcPr>
          <w:p w:rsidR="007413BA" w:rsidRDefault="007413BA">
            <w:pPr>
              <w:jc w:val="center"/>
              <w:rPr>
                <w:rFonts w:ascii="宋体" w:eastAsia="宋体"/>
              </w:rPr>
            </w:pPr>
            <w:r>
              <w:rPr>
                <w:rFonts w:ascii="宋体" w:eastAsia="宋体" w:hAnsi="宋体" w:cs="宋体"/>
              </w:rPr>
              <w:t>11</w:t>
            </w:r>
          </w:p>
        </w:tc>
        <w:tc>
          <w:tcPr>
            <w:tcW w:w="4937" w:type="dxa"/>
            <w:vAlign w:val="center"/>
          </w:tcPr>
          <w:p w:rsidR="007413BA" w:rsidRDefault="007413BA">
            <w:pPr>
              <w:rPr>
                <w:rFonts w:ascii="宋体" w:eastAsia="宋体"/>
              </w:rPr>
            </w:pPr>
            <w:r>
              <w:rPr>
                <w:rFonts w:ascii="宋体" w:hAnsi="宋体" w:cs="微软雅黑" w:hint="eastAsia"/>
              </w:rPr>
              <w:t>非居民企业股权转让选择特殊性税务处理核准</w:t>
            </w:r>
          </w:p>
        </w:tc>
        <w:tc>
          <w:tcPr>
            <w:tcW w:w="3504" w:type="dxa"/>
            <w:vAlign w:val="center"/>
          </w:tcPr>
          <w:p w:rsidR="007413BA" w:rsidRDefault="007413BA">
            <w:pPr>
              <w:rPr>
                <w:rFonts w:ascii="宋体" w:eastAsia="宋体"/>
              </w:rPr>
            </w:pPr>
            <w:r>
              <w:rPr>
                <w:rFonts w:ascii="宋体" w:hAnsi="宋体" w:cs="微软雅黑" w:hint="eastAsia"/>
              </w:rPr>
              <w:t>区地税局</w:t>
            </w:r>
          </w:p>
        </w:tc>
      </w:tr>
      <w:tr w:rsidR="007413BA">
        <w:trPr>
          <w:trHeight w:val="111"/>
          <w:jc w:val="center"/>
        </w:trPr>
        <w:tc>
          <w:tcPr>
            <w:tcW w:w="839" w:type="dxa"/>
            <w:vAlign w:val="center"/>
          </w:tcPr>
          <w:p w:rsidR="007413BA" w:rsidRDefault="007413BA">
            <w:pPr>
              <w:jc w:val="center"/>
              <w:rPr>
                <w:rFonts w:ascii="宋体" w:eastAsia="宋体"/>
              </w:rPr>
            </w:pPr>
            <w:r>
              <w:rPr>
                <w:rFonts w:ascii="宋体" w:eastAsia="宋体" w:hAnsi="宋体" w:cs="宋体"/>
              </w:rPr>
              <w:t>12</w:t>
            </w:r>
          </w:p>
        </w:tc>
        <w:tc>
          <w:tcPr>
            <w:tcW w:w="4937" w:type="dxa"/>
            <w:vAlign w:val="center"/>
          </w:tcPr>
          <w:p w:rsidR="007413BA" w:rsidRDefault="007413BA">
            <w:pPr>
              <w:rPr>
                <w:rFonts w:ascii="宋体" w:eastAsia="宋体"/>
              </w:rPr>
            </w:pPr>
            <w:r>
              <w:rPr>
                <w:rFonts w:ascii="宋体" w:hAnsi="宋体" w:cs="微软雅黑" w:hint="eastAsia"/>
              </w:rPr>
              <w:t>印制有本单位名称发票的审批</w:t>
            </w:r>
          </w:p>
        </w:tc>
        <w:tc>
          <w:tcPr>
            <w:tcW w:w="3504" w:type="dxa"/>
            <w:vAlign w:val="center"/>
          </w:tcPr>
          <w:p w:rsidR="007413BA" w:rsidRDefault="007413BA">
            <w:pPr>
              <w:rPr>
                <w:rFonts w:ascii="宋体" w:eastAsia="宋体"/>
              </w:rPr>
            </w:pPr>
            <w:r>
              <w:rPr>
                <w:rFonts w:ascii="宋体" w:hAnsi="宋体" w:cs="微软雅黑" w:hint="eastAsia"/>
              </w:rPr>
              <w:t>区地税局</w:t>
            </w:r>
          </w:p>
        </w:tc>
      </w:tr>
      <w:tr w:rsidR="007413BA">
        <w:trPr>
          <w:trHeight w:val="144"/>
          <w:jc w:val="center"/>
        </w:trPr>
        <w:tc>
          <w:tcPr>
            <w:tcW w:w="839" w:type="dxa"/>
            <w:vAlign w:val="center"/>
          </w:tcPr>
          <w:p w:rsidR="007413BA" w:rsidRDefault="007413BA">
            <w:pPr>
              <w:jc w:val="center"/>
              <w:rPr>
                <w:rFonts w:ascii="宋体" w:eastAsia="宋体"/>
              </w:rPr>
            </w:pPr>
            <w:r>
              <w:rPr>
                <w:rFonts w:ascii="宋体" w:eastAsia="宋体" w:hAnsi="宋体" w:cs="宋体"/>
              </w:rPr>
              <w:t>13</w:t>
            </w:r>
          </w:p>
        </w:tc>
        <w:tc>
          <w:tcPr>
            <w:tcW w:w="4937" w:type="dxa"/>
            <w:vAlign w:val="center"/>
          </w:tcPr>
          <w:p w:rsidR="007413BA" w:rsidRDefault="007413BA">
            <w:pPr>
              <w:rPr>
                <w:rFonts w:ascii="宋体" w:eastAsia="宋体"/>
              </w:rPr>
            </w:pPr>
            <w:r>
              <w:rPr>
                <w:rFonts w:ascii="宋体" w:hAnsi="宋体" w:cs="微软雅黑" w:hint="eastAsia"/>
              </w:rPr>
              <w:t>户外广告登记</w:t>
            </w:r>
          </w:p>
        </w:tc>
        <w:tc>
          <w:tcPr>
            <w:tcW w:w="3504" w:type="dxa"/>
            <w:vAlign w:val="center"/>
          </w:tcPr>
          <w:p w:rsidR="007413BA" w:rsidRDefault="007413BA">
            <w:pPr>
              <w:rPr>
                <w:rFonts w:ascii="宋体" w:eastAsia="宋体"/>
              </w:rPr>
            </w:pPr>
            <w:r>
              <w:rPr>
                <w:rFonts w:ascii="宋体" w:hAnsi="宋体" w:cs="微软雅黑" w:hint="eastAsia"/>
              </w:rPr>
              <w:t>区工商局</w:t>
            </w:r>
          </w:p>
        </w:tc>
      </w:tr>
      <w:tr w:rsidR="007413BA">
        <w:trPr>
          <w:trHeight w:val="120"/>
          <w:jc w:val="center"/>
        </w:trPr>
        <w:tc>
          <w:tcPr>
            <w:tcW w:w="839" w:type="dxa"/>
            <w:vAlign w:val="center"/>
          </w:tcPr>
          <w:p w:rsidR="007413BA" w:rsidRDefault="007413BA">
            <w:pPr>
              <w:jc w:val="center"/>
              <w:rPr>
                <w:rFonts w:ascii="宋体" w:eastAsia="宋体"/>
              </w:rPr>
            </w:pPr>
            <w:r>
              <w:rPr>
                <w:rFonts w:ascii="宋体" w:eastAsia="宋体" w:hAnsi="宋体" w:cs="宋体"/>
              </w:rPr>
              <w:t>14</w:t>
            </w:r>
          </w:p>
        </w:tc>
        <w:tc>
          <w:tcPr>
            <w:tcW w:w="4937" w:type="dxa"/>
            <w:vAlign w:val="center"/>
          </w:tcPr>
          <w:p w:rsidR="007413BA" w:rsidRDefault="007413BA">
            <w:pPr>
              <w:rPr>
                <w:rFonts w:ascii="宋体" w:eastAsia="宋体"/>
              </w:rPr>
            </w:pPr>
            <w:r>
              <w:rPr>
                <w:rFonts w:ascii="宋体" w:hAnsi="宋体" w:cs="微软雅黑" w:hint="eastAsia"/>
              </w:rPr>
              <w:t>固定形式印刷品广告登记</w:t>
            </w:r>
          </w:p>
        </w:tc>
        <w:tc>
          <w:tcPr>
            <w:tcW w:w="3504" w:type="dxa"/>
            <w:vAlign w:val="center"/>
          </w:tcPr>
          <w:p w:rsidR="007413BA" w:rsidRDefault="007413BA">
            <w:pPr>
              <w:rPr>
                <w:rFonts w:ascii="宋体" w:eastAsia="宋体"/>
              </w:rPr>
            </w:pPr>
            <w:r>
              <w:rPr>
                <w:rFonts w:ascii="宋体" w:hAnsi="宋体" w:cs="微软雅黑" w:hint="eastAsia"/>
              </w:rPr>
              <w:t>区工商局</w:t>
            </w:r>
          </w:p>
        </w:tc>
      </w:tr>
      <w:tr w:rsidR="007413BA">
        <w:trPr>
          <w:trHeight w:val="121"/>
          <w:jc w:val="center"/>
        </w:trPr>
        <w:tc>
          <w:tcPr>
            <w:tcW w:w="839" w:type="dxa"/>
            <w:vAlign w:val="center"/>
          </w:tcPr>
          <w:p w:rsidR="007413BA" w:rsidRDefault="007413BA">
            <w:pPr>
              <w:jc w:val="center"/>
              <w:rPr>
                <w:rFonts w:ascii="宋体" w:eastAsia="宋体"/>
              </w:rPr>
            </w:pPr>
            <w:r>
              <w:rPr>
                <w:rFonts w:ascii="宋体" w:eastAsia="宋体" w:hAnsi="宋体" w:cs="宋体"/>
              </w:rPr>
              <w:t>15</w:t>
            </w:r>
          </w:p>
        </w:tc>
        <w:tc>
          <w:tcPr>
            <w:tcW w:w="4937" w:type="dxa"/>
            <w:vAlign w:val="center"/>
          </w:tcPr>
          <w:p w:rsidR="007413BA" w:rsidRDefault="007413BA">
            <w:pPr>
              <w:rPr>
                <w:rFonts w:ascii="宋体" w:eastAsia="宋体"/>
              </w:rPr>
            </w:pPr>
            <w:r>
              <w:rPr>
                <w:rFonts w:ascii="宋体" w:hAnsi="宋体" w:cs="微软雅黑" w:hint="eastAsia"/>
              </w:rPr>
              <w:t>改建、拆除电影院和放映设施审批</w:t>
            </w:r>
          </w:p>
        </w:tc>
        <w:tc>
          <w:tcPr>
            <w:tcW w:w="3504" w:type="dxa"/>
            <w:vAlign w:val="center"/>
          </w:tcPr>
          <w:p w:rsidR="007413BA" w:rsidRDefault="007413BA">
            <w:pPr>
              <w:rPr>
                <w:rFonts w:ascii="宋体" w:eastAsia="宋体"/>
              </w:rPr>
            </w:pPr>
            <w:r>
              <w:rPr>
                <w:rFonts w:ascii="宋体" w:hAnsi="宋体" w:cs="微软雅黑" w:hint="eastAsia"/>
              </w:rPr>
              <w:t>区文广局</w:t>
            </w:r>
          </w:p>
        </w:tc>
      </w:tr>
      <w:tr w:rsidR="007413BA">
        <w:trPr>
          <w:trHeight w:val="121"/>
          <w:jc w:val="center"/>
        </w:trPr>
        <w:tc>
          <w:tcPr>
            <w:tcW w:w="839" w:type="dxa"/>
            <w:vAlign w:val="center"/>
          </w:tcPr>
          <w:p w:rsidR="007413BA" w:rsidRDefault="007413BA">
            <w:pPr>
              <w:jc w:val="center"/>
              <w:rPr>
                <w:rFonts w:ascii="宋体" w:eastAsia="宋体" w:cs="宋体"/>
              </w:rPr>
            </w:pPr>
            <w:r>
              <w:rPr>
                <w:rFonts w:ascii="宋体" w:eastAsia="宋体" w:cs="宋体"/>
              </w:rPr>
              <w:t>16</w:t>
            </w:r>
          </w:p>
        </w:tc>
        <w:tc>
          <w:tcPr>
            <w:tcW w:w="4937" w:type="dxa"/>
            <w:vAlign w:val="center"/>
          </w:tcPr>
          <w:p w:rsidR="007413BA" w:rsidRDefault="007413BA">
            <w:pPr>
              <w:rPr>
                <w:rFonts w:ascii="宋体" w:eastAsia="宋体"/>
              </w:rPr>
            </w:pPr>
            <w:r>
              <w:rPr>
                <w:rFonts w:ascii="宋体" w:hAnsi="宋体" w:cs="微软雅黑" w:hint="eastAsia"/>
              </w:rPr>
              <w:t>电影放映单位变更业务范围或者兼并、合并、分立审批</w:t>
            </w:r>
          </w:p>
        </w:tc>
        <w:tc>
          <w:tcPr>
            <w:tcW w:w="3504" w:type="dxa"/>
            <w:vAlign w:val="center"/>
          </w:tcPr>
          <w:p w:rsidR="007413BA" w:rsidRDefault="007413BA">
            <w:pPr>
              <w:rPr>
                <w:rFonts w:ascii="宋体" w:eastAsia="宋体"/>
              </w:rPr>
            </w:pPr>
            <w:r>
              <w:rPr>
                <w:rFonts w:ascii="宋体" w:hAnsi="宋体" w:cs="微软雅黑" w:hint="eastAsia"/>
              </w:rPr>
              <w:t>区文广局</w:t>
            </w:r>
          </w:p>
        </w:tc>
      </w:tr>
    </w:tbl>
    <w:p w:rsidR="007413BA" w:rsidRDefault="007413BA">
      <w:pPr>
        <w:rPr>
          <w:rFonts w:ascii="宋体" w:eastAsia="宋体"/>
        </w:rPr>
      </w:pPr>
    </w:p>
    <w:p w:rsidR="007413BA" w:rsidRDefault="007413BA" w:rsidP="009A5A7D">
      <w:pPr>
        <w:ind w:firstLineChars="250" w:firstLine="31680"/>
        <w:jc w:val="center"/>
        <w:rPr>
          <w:rFonts w:ascii="方正小标宋简体" w:eastAsia="方正小标宋简体"/>
          <w:color w:val="FF0000"/>
          <w:sz w:val="28"/>
          <w:szCs w:val="28"/>
        </w:rPr>
      </w:pPr>
      <w:r>
        <w:rPr>
          <w:rFonts w:ascii="方正小标宋简体" w:eastAsia="方正小标宋简体" w:cs="方正小标宋简体" w:hint="eastAsia"/>
          <w:sz w:val="28"/>
          <w:szCs w:val="28"/>
        </w:rPr>
        <w:t>（三）取消职业资格许可和认定事项目录</w:t>
      </w:r>
      <w:r w:rsidRPr="00B46A93">
        <w:rPr>
          <w:rFonts w:ascii="方正小标宋简体" w:eastAsia="方正小标宋简体" w:cs="方正小标宋简体" w:hint="eastAsia"/>
          <w:sz w:val="28"/>
          <w:szCs w:val="28"/>
        </w:rPr>
        <w:t>（</w:t>
      </w:r>
      <w:r w:rsidRPr="00B46A93">
        <w:rPr>
          <w:rFonts w:ascii="方正小标宋简体" w:eastAsia="方正小标宋简体" w:cs="方正小标宋简体"/>
          <w:sz w:val="28"/>
          <w:szCs w:val="28"/>
        </w:rPr>
        <w:t>1</w:t>
      </w:r>
      <w:r w:rsidRPr="00B46A93">
        <w:rPr>
          <w:rFonts w:ascii="方正小标宋简体" w:eastAsia="方正小标宋简体" w:cs="方正小标宋简体" w:hint="eastAsia"/>
          <w:sz w:val="28"/>
          <w:szCs w:val="28"/>
        </w:rPr>
        <w:t>项）</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4966"/>
        <w:gridCol w:w="3322"/>
      </w:tblGrid>
      <w:tr w:rsidR="007413BA">
        <w:trPr>
          <w:trHeight w:val="670"/>
          <w:jc w:val="center"/>
        </w:trPr>
        <w:tc>
          <w:tcPr>
            <w:tcW w:w="855" w:type="dxa"/>
            <w:vAlign w:val="center"/>
          </w:tcPr>
          <w:p w:rsidR="007413BA" w:rsidRDefault="007413BA">
            <w:pPr>
              <w:jc w:val="center"/>
              <w:rPr>
                <w:rFonts w:ascii="宋体"/>
                <w:b/>
                <w:bCs/>
              </w:rPr>
            </w:pPr>
            <w:r>
              <w:rPr>
                <w:rFonts w:ascii="宋体" w:hAnsi="宋体" w:cs="微软雅黑" w:hint="eastAsia"/>
                <w:b/>
                <w:bCs/>
              </w:rPr>
              <w:t>序号</w:t>
            </w:r>
          </w:p>
        </w:tc>
        <w:tc>
          <w:tcPr>
            <w:tcW w:w="4966" w:type="dxa"/>
            <w:vAlign w:val="center"/>
          </w:tcPr>
          <w:p w:rsidR="007413BA" w:rsidRDefault="007413BA">
            <w:pPr>
              <w:jc w:val="center"/>
              <w:rPr>
                <w:rFonts w:ascii="宋体"/>
                <w:b/>
                <w:bCs/>
              </w:rPr>
            </w:pPr>
            <w:r>
              <w:rPr>
                <w:rFonts w:ascii="宋体" w:hAnsi="宋体" w:cs="微软雅黑" w:hint="eastAsia"/>
                <w:b/>
                <w:bCs/>
              </w:rPr>
              <w:t>项目名称</w:t>
            </w:r>
          </w:p>
        </w:tc>
        <w:tc>
          <w:tcPr>
            <w:tcW w:w="3322" w:type="dxa"/>
            <w:vAlign w:val="center"/>
          </w:tcPr>
          <w:p w:rsidR="007413BA" w:rsidRDefault="007413BA">
            <w:pPr>
              <w:jc w:val="center"/>
              <w:rPr>
                <w:rFonts w:ascii="宋体"/>
                <w:b/>
                <w:bCs/>
              </w:rPr>
            </w:pPr>
            <w:r>
              <w:rPr>
                <w:rFonts w:ascii="宋体" w:hAnsi="宋体" w:cs="微软雅黑" w:hint="eastAsia"/>
                <w:b/>
                <w:bCs/>
              </w:rPr>
              <w:t>实施机关</w:t>
            </w:r>
          </w:p>
        </w:tc>
      </w:tr>
      <w:tr w:rsidR="007413BA">
        <w:trPr>
          <w:trHeight w:val="836"/>
          <w:jc w:val="center"/>
        </w:trPr>
        <w:tc>
          <w:tcPr>
            <w:tcW w:w="855" w:type="dxa"/>
            <w:vAlign w:val="center"/>
          </w:tcPr>
          <w:p w:rsidR="007413BA" w:rsidRDefault="007413BA">
            <w:pPr>
              <w:jc w:val="center"/>
              <w:rPr>
                <w:rFonts w:ascii="宋体"/>
              </w:rPr>
            </w:pPr>
            <w:r>
              <w:rPr>
                <w:rFonts w:ascii="宋体" w:hAnsi="宋体" w:cs="宋体"/>
              </w:rPr>
              <w:t>1</w:t>
            </w:r>
          </w:p>
        </w:tc>
        <w:tc>
          <w:tcPr>
            <w:tcW w:w="4966" w:type="dxa"/>
            <w:vAlign w:val="center"/>
          </w:tcPr>
          <w:p w:rsidR="007413BA" w:rsidRDefault="007413BA">
            <w:pPr>
              <w:rPr>
                <w:rFonts w:ascii="宋体"/>
              </w:rPr>
            </w:pPr>
            <w:r>
              <w:rPr>
                <w:rFonts w:ascii="宋体" w:hAnsi="宋体" w:cs="微软雅黑" w:hint="eastAsia"/>
              </w:rPr>
              <w:t>升放无人驾驶自由气球或者系留气球作业人员资格</w:t>
            </w:r>
          </w:p>
        </w:tc>
        <w:tc>
          <w:tcPr>
            <w:tcW w:w="3322" w:type="dxa"/>
            <w:vAlign w:val="center"/>
          </w:tcPr>
          <w:p w:rsidR="007413BA" w:rsidRDefault="007413BA">
            <w:pPr>
              <w:rPr>
                <w:rFonts w:ascii="宋体"/>
              </w:rPr>
            </w:pPr>
            <w:r>
              <w:rPr>
                <w:rFonts w:ascii="宋体" w:hAnsi="宋体" w:cs="微软雅黑" w:hint="eastAsia"/>
              </w:rPr>
              <w:t>区气象局</w:t>
            </w:r>
          </w:p>
        </w:tc>
      </w:tr>
    </w:tbl>
    <w:p w:rsidR="007413BA" w:rsidRDefault="007413BA">
      <w:pPr>
        <w:rPr>
          <w:rFonts w:ascii="宋体" w:eastAsia="宋体"/>
        </w:rPr>
      </w:pPr>
    </w:p>
    <w:p w:rsidR="007413BA" w:rsidRDefault="007413BA" w:rsidP="009A5A7D">
      <w:pPr>
        <w:ind w:firstLineChars="150" w:firstLine="31680"/>
        <w:jc w:val="center"/>
        <w:rPr>
          <w:rFonts w:ascii="方正小标宋简体" w:eastAsia="方正小标宋简体"/>
          <w:color w:val="FF0000"/>
          <w:sz w:val="28"/>
          <w:szCs w:val="28"/>
        </w:rPr>
      </w:pPr>
      <w:r>
        <w:rPr>
          <w:rFonts w:ascii="方正小标宋简体" w:eastAsia="方正小标宋简体" w:cs="方正小标宋简体" w:hint="eastAsia"/>
          <w:sz w:val="28"/>
          <w:szCs w:val="28"/>
        </w:rPr>
        <w:t>（四）取消部门内部管理事项目录</w:t>
      </w:r>
      <w:r w:rsidRPr="00B46A93">
        <w:rPr>
          <w:rFonts w:ascii="方正小标宋简体" w:eastAsia="方正小标宋简体" w:cs="方正小标宋简体" w:hint="eastAsia"/>
          <w:sz w:val="28"/>
          <w:szCs w:val="28"/>
        </w:rPr>
        <w:t>（</w:t>
      </w:r>
      <w:r w:rsidRPr="00B46A93">
        <w:rPr>
          <w:rFonts w:ascii="方正小标宋简体" w:eastAsia="方正小标宋简体" w:cs="方正小标宋简体"/>
          <w:sz w:val="28"/>
          <w:szCs w:val="28"/>
        </w:rPr>
        <w:t>1</w:t>
      </w:r>
      <w:r w:rsidRPr="00B46A93">
        <w:rPr>
          <w:rFonts w:ascii="方正小标宋简体" w:eastAsia="方正小标宋简体" w:cs="方正小标宋简体" w:hint="eastAsia"/>
          <w:sz w:val="28"/>
          <w:szCs w:val="28"/>
        </w:rPr>
        <w:t>项）</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6"/>
        <w:gridCol w:w="4515"/>
        <w:gridCol w:w="3806"/>
      </w:tblGrid>
      <w:tr w:rsidR="007413BA">
        <w:trPr>
          <w:trHeight w:val="560"/>
          <w:jc w:val="center"/>
        </w:trPr>
        <w:tc>
          <w:tcPr>
            <w:tcW w:w="856" w:type="dxa"/>
            <w:vAlign w:val="center"/>
          </w:tcPr>
          <w:p w:rsidR="007413BA" w:rsidRDefault="007413BA">
            <w:pPr>
              <w:jc w:val="center"/>
              <w:rPr>
                <w:rFonts w:ascii="宋体" w:eastAsia="宋体"/>
                <w:b/>
                <w:bCs/>
              </w:rPr>
            </w:pPr>
            <w:r>
              <w:rPr>
                <w:rFonts w:ascii="宋体" w:hAnsi="宋体" w:cs="微软雅黑" w:hint="eastAsia"/>
                <w:b/>
                <w:bCs/>
              </w:rPr>
              <w:t>序号</w:t>
            </w:r>
          </w:p>
        </w:tc>
        <w:tc>
          <w:tcPr>
            <w:tcW w:w="4515" w:type="dxa"/>
            <w:vAlign w:val="center"/>
          </w:tcPr>
          <w:p w:rsidR="007413BA" w:rsidRDefault="007413BA">
            <w:pPr>
              <w:jc w:val="center"/>
              <w:rPr>
                <w:rFonts w:ascii="宋体" w:eastAsia="宋体"/>
                <w:b/>
                <w:bCs/>
              </w:rPr>
            </w:pPr>
            <w:r>
              <w:rPr>
                <w:rFonts w:ascii="宋体" w:hAnsi="宋体" w:cs="微软雅黑" w:hint="eastAsia"/>
                <w:b/>
                <w:bCs/>
              </w:rPr>
              <w:t>项目名称</w:t>
            </w:r>
          </w:p>
        </w:tc>
        <w:tc>
          <w:tcPr>
            <w:tcW w:w="3806" w:type="dxa"/>
            <w:vAlign w:val="center"/>
          </w:tcPr>
          <w:p w:rsidR="007413BA" w:rsidRDefault="007413BA">
            <w:pPr>
              <w:jc w:val="center"/>
              <w:rPr>
                <w:rFonts w:ascii="宋体" w:eastAsia="宋体"/>
                <w:b/>
                <w:bCs/>
              </w:rPr>
            </w:pPr>
            <w:r>
              <w:rPr>
                <w:rFonts w:ascii="宋体" w:hAnsi="宋体" w:cs="微软雅黑" w:hint="eastAsia"/>
                <w:b/>
                <w:bCs/>
              </w:rPr>
              <w:t>实施机关</w:t>
            </w:r>
          </w:p>
        </w:tc>
      </w:tr>
      <w:tr w:rsidR="007413BA">
        <w:trPr>
          <w:trHeight w:val="708"/>
          <w:jc w:val="center"/>
        </w:trPr>
        <w:tc>
          <w:tcPr>
            <w:tcW w:w="856" w:type="dxa"/>
            <w:vAlign w:val="center"/>
          </w:tcPr>
          <w:p w:rsidR="007413BA" w:rsidRDefault="007413BA">
            <w:pPr>
              <w:jc w:val="center"/>
              <w:rPr>
                <w:rFonts w:ascii="宋体" w:eastAsia="宋体"/>
              </w:rPr>
            </w:pPr>
            <w:r>
              <w:rPr>
                <w:rFonts w:ascii="宋体" w:hAnsi="宋体" w:cs="宋体"/>
              </w:rPr>
              <w:t>1</w:t>
            </w:r>
          </w:p>
        </w:tc>
        <w:tc>
          <w:tcPr>
            <w:tcW w:w="4515" w:type="dxa"/>
            <w:vAlign w:val="center"/>
          </w:tcPr>
          <w:p w:rsidR="007413BA" w:rsidRDefault="007413BA">
            <w:pPr>
              <w:rPr>
                <w:rFonts w:ascii="宋体" w:eastAsia="宋体"/>
              </w:rPr>
            </w:pPr>
            <w:r>
              <w:rPr>
                <w:rFonts w:ascii="宋体" w:hAnsi="宋体" w:cs="微软雅黑" w:hint="eastAsia"/>
              </w:rPr>
              <w:t>教育网站审核</w:t>
            </w:r>
          </w:p>
        </w:tc>
        <w:tc>
          <w:tcPr>
            <w:tcW w:w="3806" w:type="dxa"/>
            <w:vAlign w:val="center"/>
          </w:tcPr>
          <w:p w:rsidR="007413BA" w:rsidRDefault="007413BA">
            <w:pPr>
              <w:rPr>
                <w:rFonts w:ascii="微软雅黑"/>
              </w:rPr>
            </w:pPr>
            <w:r>
              <w:rPr>
                <w:rFonts w:ascii="微软雅黑" w:hAnsi="微软雅黑" w:cs="微软雅黑" w:hint="eastAsia"/>
              </w:rPr>
              <w:t>区教育局</w:t>
            </w:r>
          </w:p>
        </w:tc>
      </w:tr>
    </w:tbl>
    <w:p w:rsidR="007413BA" w:rsidRDefault="007413BA">
      <w:pPr>
        <w:jc w:val="center"/>
        <w:rPr>
          <w:rFonts w:ascii="宋体" w:eastAsia="宋体"/>
        </w:rPr>
      </w:pPr>
    </w:p>
    <w:p w:rsidR="007413BA" w:rsidRDefault="007413BA">
      <w:pPr>
        <w:ind w:left="315" w:firstLine="315"/>
        <w:jc w:val="center"/>
        <w:rPr>
          <w:rFonts w:ascii="方正小标宋简体" w:eastAsia="方正小标宋简体"/>
          <w:color w:val="FF0000"/>
          <w:sz w:val="28"/>
          <w:szCs w:val="28"/>
        </w:rPr>
      </w:pPr>
      <w:r>
        <w:rPr>
          <w:rFonts w:ascii="方正小标宋简体" w:eastAsia="方正小标宋简体" w:cs="方正小标宋简体" w:hint="eastAsia"/>
          <w:sz w:val="28"/>
          <w:szCs w:val="28"/>
        </w:rPr>
        <w:t>（五）承接市政府下放行政审批事项目录</w:t>
      </w:r>
      <w:r w:rsidRPr="00B46A93">
        <w:rPr>
          <w:rFonts w:ascii="方正小标宋简体" w:eastAsia="方正小标宋简体" w:cs="方正小标宋简体" w:hint="eastAsia"/>
          <w:sz w:val="28"/>
          <w:szCs w:val="28"/>
        </w:rPr>
        <w:t>（</w:t>
      </w:r>
      <w:r w:rsidRPr="00B46A93">
        <w:rPr>
          <w:rFonts w:ascii="方正小标宋简体" w:eastAsia="方正小标宋简体" w:cs="方正小标宋简体"/>
          <w:sz w:val="28"/>
          <w:szCs w:val="28"/>
        </w:rPr>
        <w:t>1</w:t>
      </w:r>
      <w:r w:rsidRPr="00B46A93">
        <w:rPr>
          <w:rFonts w:ascii="方正小标宋简体" w:eastAsia="方正小标宋简体" w:cs="方正小标宋简体" w:hint="eastAsia"/>
          <w:sz w:val="28"/>
          <w:szCs w:val="28"/>
        </w:rPr>
        <w:t>项）</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71"/>
        <w:gridCol w:w="2341"/>
        <w:gridCol w:w="3069"/>
      </w:tblGrid>
      <w:tr w:rsidR="007413BA">
        <w:trPr>
          <w:trHeight w:val="560"/>
          <w:jc w:val="center"/>
        </w:trPr>
        <w:tc>
          <w:tcPr>
            <w:tcW w:w="675" w:type="dxa"/>
            <w:vAlign w:val="center"/>
          </w:tcPr>
          <w:p w:rsidR="007413BA" w:rsidRDefault="007413BA">
            <w:pPr>
              <w:jc w:val="center"/>
              <w:rPr>
                <w:rFonts w:ascii="宋体" w:eastAsia="宋体"/>
                <w:b/>
                <w:bCs/>
              </w:rPr>
            </w:pPr>
            <w:r>
              <w:rPr>
                <w:rFonts w:ascii="宋体" w:hAnsi="宋体" w:cs="微软雅黑" w:hint="eastAsia"/>
                <w:b/>
                <w:bCs/>
              </w:rPr>
              <w:t>序号</w:t>
            </w:r>
          </w:p>
        </w:tc>
        <w:tc>
          <w:tcPr>
            <w:tcW w:w="3171" w:type="dxa"/>
            <w:vAlign w:val="center"/>
          </w:tcPr>
          <w:p w:rsidR="007413BA" w:rsidRDefault="007413BA">
            <w:pPr>
              <w:jc w:val="center"/>
              <w:rPr>
                <w:rFonts w:ascii="宋体" w:eastAsia="宋体"/>
                <w:b/>
                <w:bCs/>
              </w:rPr>
            </w:pPr>
            <w:r>
              <w:rPr>
                <w:rFonts w:ascii="宋体" w:hAnsi="宋体" w:cs="微软雅黑" w:hint="eastAsia"/>
                <w:b/>
                <w:bCs/>
              </w:rPr>
              <w:t>项目名称</w:t>
            </w:r>
          </w:p>
        </w:tc>
        <w:tc>
          <w:tcPr>
            <w:tcW w:w="2341" w:type="dxa"/>
            <w:vAlign w:val="center"/>
          </w:tcPr>
          <w:p w:rsidR="007413BA" w:rsidRDefault="007413BA">
            <w:pPr>
              <w:jc w:val="center"/>
              <w:rPr>
                <w:rFonts w:ascii="宋体" w:eastAsia="宋体"/>
                <w:b/>
                <w:bCs/>
              </w:rPr>
            </w:pPr>
            <w:r>
              <w:rPr>
                <w:rFonts w:ascii="宋体" w:hAnsi="宋体" w:cs="微软雅黑" w:hint="eastAsia"/>
                <w:b/>
                <w:bCs/>
              </w:rPr>
              <w:t>原实施机关</w:t>
            </w:r>
          </w:p>
        </w:tc>
        <w:tc>
          <w:tcPr>
            <w:tcW w:w="3069" w:type="dxa"/>
            <w:vAlign w:val="center"/>
          </w:tcPr>
          <w:p w:rsidR="007413BA" w:rsidRDefault="007413BA">
            <w:pPr>
              <w:jc w:val="center"/>
              <w:rPr>
                <w:rFonts w:ascii="宋体" w:eastAsia="宋体"/>
                <w:b/>
                <w:bCs/>
              </w:rPr>
            </w:pPr>
            <w:r>
              <w:rPr>
                <w:rFonts w:ascii="宋体" w:hAnsi="宋体" w:cs="微软雅黑" w:hint="eastAsia"/>
                <w:b/>
                <w:bCs/>
              </w:rPr>
              <w:t>现实施机关</w:t>
            </w:r>
          </w:p>
        </w:tc>
      </w:tr>
      <w:tr w:rsidR="007413BA">
        <w:trPr>
          <w:trHeight w:val="708"/>
          <w:jc w:val="center"/>
        </w:trPr>
        <w:tc>
          <w:tcPr>
            <w:tcW w:w="675" w:type="dxa"/>
            <w:vAlign w:val="center"/>
          </w:tcPr>
          <w:p w:rsidR="007413BA" w:rsidRDefault="007413BA">
            <w:pPr>
              <w:jc w:val="center"/>
              <w:rPr>
                <w:rFonts w:ascii="宋体" w:eastAsia="宋体"/>
              </w:rPr>
            </w:pPr>
            <w:r>
              <w:rPr>
                <w:rFonts w:ascii="宋体" w:hAnsi="宋体" w:cs="宋体"/>
              </w:rPr>
              <w:t>1</w:t>
            </w:r>
          </w:p>
        </w:tc>
        <w:tc>
          <w:tcPr>
            <w:tcW w:w="3171" w:type="dxa"/>
            <w:vAlign w:val="center"/>
          </w:tcPr>
          <w:p w:rsidR="007413BA" w:rsidRDefault="007413BA">
            <w:pPr>
              <w:rPr>
                <w:rFonts w:ascii="宋体" w:eastAsia="宋体"/>
              </w:rPr>
            </w:pPr>
            <w:r>
              <w:rPr>
                <w:rFonts w:ascii="宋体" w:hAnsi="宋体" w:cs="微软雅黑" w:hint="eastAsia"/>
              </w:rPr>
              <w:t>设立出版物零售企业或者其他单位从事出版物零售业务审核</w:t>
            </w:r>
          </w:p>
        </w:tc>
        <w:tc>
          <w:tcPr>
            <w:tcW w:w="2341" w:type="dxa"/>
            <w:vAlign w:val="center"/>
          </w:tcPr>
          <w:p w:rsidR="007413BA" w:rsidRDefault="007413BA">
            <w:pPr>
              <w:rPr>
                <w:rFonts w:ascii="宋体" w:eastAsia="宋体"/>
              </w:rPr>
            </w:pPr>
            <w:r>
              <w:rPr>
                <w:rFonts w:ascii="宋体" w:hAnsi="宋体" w:cs="微软雅黑" w:hint="eastAsia"/>
              </w:rPr>
              <w:t>市级人民政府新闻出版广电行政主管部门</w:t>
            </w:r>
          </w:p>
        </w:tc>
        <w:tc>
          <w:tcPr>
            <w:tcW w:w="3069" w:type="dxa"/>
            <w:vAlign w:val="center"/>
          </w:tcPr>
          <w:p w:rsidR="007413BA" w:rsidRDefault="007413BA">
            <w:pPr>
              <w:rPr>
                <w:rFonts w:ascii="微软雅黑"/>
              </w:rPr>
            </w:pPr>
            <w:r>
              <w:rPr>
                <w:rFonts w:ascii="微软雅黑" w:hAnsi="微软雅黑" w:cs="微软雅黑" w:hint="eastAsia"/>
              </w:rPr>
              <w:t>区文广局</w:t>
            </w:r>
          </w:p>
        </w:tc>
      </w:tr>
    </w:tbl>
    <w:p w:rsidR="007413BA" w:rsidRDefault="007413BA">
      <w:pPr>
        <w:rPr>
          <w:rFonts w:ascii="方正小标宋简体" w:eastAsia="方正小标宋简体"/>
          <w:sz w:val="28"/>
          <w:szCs w:val="28"/>
        </w:rPr>
      </w:pPr>
    </w:p>
    <w:p w:rsidR="007413BA" w:rsidRDefault="007413BA">
      <w:pPr>
        <w:ind w:firstLine="420"/>
        <w:jc w:val="center"/>
        <w:rPr>
          <w:rFonts w:ascii="方正小标宋简体" w:eastAsia="方正小标宋简体"/>
          <w:sz w:val="28"/>
          <w:szCs w:val="28"/>
        </w:rPr>
      </w:pPr>
    </w:p>
    <w:p w:rsidR="007413BA" w:rsidRDefault="007413BA">
      <w:pPr>
        <w:ind w:firstLine="420"/>
        <w:jc w:val="center"/>
        <w:rPr>
          <w:rFonts w:ascii="方正小标宋简体" w:eastAsia="方正小标宋简体"/>
          <w:color w:val="FF0000"/>
          <w:sz w:val="28"/>
          <w:szCs w:val="28"/>
        </w:rPr>
      </w:pPr>
      <w:r>
        <w:rPr>
          <w:rFonts w:ascii="方正小标宋简体" w:eastAsia="方正小标宋简体" w:cs="方正小标宋简体" w:hint="eastAsia"/>
          <w:sz w:val="28"/>
          <w:szCs w:val="28"/>
        </w:rPr>
        <w:t>（六）权责清单调整名称事项目录</w:t>
      </w:r>
      <w:r w:rsidRPr="00B46A93">
        <w:rPr>
          <w:rFonts w:ascii="方正小标宋简体" w:eastAsia="方正小标宋简体" w:cs="方正小标宋简体" w:hint="eastAsia"/>
          <w:sz w:val="28"/>
          <w:szCs w:val="28"/>
        </w:rPr>
        <w:t>（</w:t>
      </w:r>
      <w:r w:rsidRPr="00B46A93">
        <w:rPr>
          <w:rFonts w:ascii="方正小标宋简体" w:eastAsia="方正小标宋简体" w:cs="方正小标宋简体"/>
          <w:sz w:val="28"/>
          <w:szCs w:val="28"/>
        </w:rPr>
        <w:t>2</w:t>
      </w:r>
      <w:r w:rsidRPr="00B46A93">
        <w:rPr>
          <w:rFonts w:ascii="方正小标宋简体" w:eastAsia="方正小标宋简体" w:cs="方正小标宋简体" w:hint="eastAsia"/>
          <w:sz w:val="28"/>
          <w:szCs w:val="28"/>
        </w:rPr>
        <w:t>项）</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408"/>
        <w:gridCol w:w="5615"/>
        <w:gridCol w:w="1244"/>
      </w:tblGrid>
      <w:tr w:rsidR="007413BA">
        <w:trPr>
          <w:trHeight w:val="440"/>
          <w:jc w:val="center"/>
        </w:trPr>
        <w:tc>
          <w:tcPr>
            <w:tcW w:w="675" w:type="dxa"/>
            <w:vAlign w:val="center"/>
          </w:tcPr>
          <w:p w:rsidR="007413BA" w:rsidRDefault="007413BA">
            <w:pPr>
              <w:jc w:val="center"/>
              <w:rPr>
                <w:rFonts w:ascii="宋体" w:eastAsia="宋体"/>
                <w:b/>
                <w:bCs/>
              </w:rPr>
            </w:pPr>
            <w:r>
              <w:rPr>
                <w:rFonts w:ascii="宋体" w:hAnsi="宋体" w:cs="微软雅黑" w:hint="eastAsia"/>
                <w:b/>
                <w:bCs/>
              </w:rPr>
              <w:t>序号</w:t>
            </w:r>
          </w:p>
        </w:tc>
        <w:tc>
          <w:tcPr>
            <w:tcW w:w="1408" w:type="dxa"/>
            <w:vAlign w:val="center"/>
          </w:tcPr>
          <w:p w:rsidR="007413BA" w:rsidRDefault="007413BA">
            <w:pPr>
              <w:jc w:val="center"/>
              <w:rPr>
                <w:rFonts w:ascii="宋体" w:eastAsia="宋体"/>
                <w:b/>
                <w:bCs/>
              </w:rPr>
            </w:pPr>
            <w:r>
              <w:rPr>
                <w:rFonts w:ascii="宋体" w:hAnsi="宋体" w:cs="微软雅黑" w:hint="eastAsia"/>
                <w:b/>
                <w:bCs/>
              </w:rPr>
              <w:t>原事项名称</w:t>
            </w:r>
          </w:p>
        </w:tc>
        <w:tc>
          <w:tcPr>
            <w:tcW w:w="5615" w:type="dxa"/>
            <w:vAlign w:val="center"/>
          </w:tcPr>
          <w:p w:rsidR="007413BA" w:rsidRDefault="007413BA">
            <w:pPr>
              <w:jc w:val="center"/>
              <w:rPr>
                <w:rFonts w:ascii="宋体" w:eastAsia="宋体"/>
                <w:b/>
                <w:bCs/>
              </w:rPr>
            </w:pPr>
            <w:r>
              <w:rPr>
                <w:rFonts w:ascii="宋体" w:hAnsi="宋体" w:cs="微软雅黑" w:hint="eastAsia"/>
                <w:b/>
                <w:bCs/>
              </w:rPr>
              <w:t>调整依据</w:t>
            </w:r>
          </w:p>
        </w:tc>
        <w:tc>
          <w:tcPr>
            <w:tcW w:w="1244" w:type="dxa"/>
            <w:vAlign w:val="center"/>
          </w:tcPr>
          <w:p w:rsidR="007413BA" w:rsidRDefault="007413BA">
            <w:pPr>
              <w:jc w:val="center"/>
              <w:rPr>
                <w:rFonts w:ascii="宋体" w:eastAsia="宋体"/>
                <w:b/>
                <w:bCs/>
              </w:rPr>
            </w:pPr>
            <w:r>
              <w:rPr>
                <w:rFonts w:ascii="宋体" w:hAnsi="宋体" w:cs="微软雅黑" w:hint="eastAsia"/>
                <w:b/>
                <w:bCs/>
              </w:rPr>
              <w:t>修改后事项名称</w:t>
            </w:r>
          </w:p>
        </w:tc>
      </w:tr>
      <w:tr w:rsidR="007413BA">
        <w:trPr>
          <w:trHeight w:val="4735"/>
          <w:jc w:val="center"/>
        </w:trPr>
        <w:tc>
          <w:tcPr>
            <w:tcW w:w="675" w:type="dxa"/>
            <w:vAlign w:val="center"/>
          </w:tcPr>
          <w:p w:rsidR="007413BA" w:rsidRDefault="007413BA">
            <w:pPr>
              <w:jc w:val="center"/>
              <w:rPr>
                <w:rFonts w:ascii="宋体" w:eastAsia="宋体"/>
              </w:rPr>
            </w:pPr>
            <w:r>
              <w:rPr>
                <w:rFonts w:ascii="宋体" w:hAnsi="宋体" w:cs="宋体"/>
              </w:rPr>
              <w:t>1</w:t>
            </w:r>
          </w:p>
        </w:tc>
        <w:tc>
          <w:tcPr>
            <w:tcW w:w="1408" w:type="dxa"/>
            <w:vAlign w:val="center"/>
          </w:tcPr>
          <w:p w:rsidR="007413BA" w:rsidRDefault="007413BA">
            <w:pPr>
              <w:rPr>
                <w:rFonts w:ascii="宋体" w:eastAsia="宋体"/>
              </w:rPr>
            </w:pPr>
            <w:r>
              <w:rPr>
                <w:rFonts w:ascii="宋体" w:hAnsi="宋体" w:cs="微软雅黑" w:hint="eastAsia"/>
              </w:rPr>
              <w:t>包装装潢印刷企业、其他印刷品印刷企业设立、兼营或变更经营活动以及兼并、合并、分立审批</w:t>
            </w:r>
          </w:p>
        </w:tc>
        <w:tc>
          <w:tcPr>
            <w:tcW w:w="5615" w:type="dxa"/>
            <w:vAlign w:val="center"/>
          </w:tcPr>
          <w:p w:rsidR="007413BA" w:rsidRDefault="007413BA">
            <w:pPr>
              <w:rPr>
                <w:rFonts w:ascii="宋体" w:eastAsia="宋体"/>
              </w:rPr>
            </w:pPr>
            <w:r>
              <w:rPr>
                <w:rFonts w:ascii="宋体" w:hAnsi="宋体" w:cs="宋体"/>
              </w:rPr>
              <w:t xml:space="preserve"> </w:t>
            </w:r>
            <w:r>
              <w:rPr>
                <w:rFonts w:ascii="宋体" w:hAnsi="宋体" w:cs="微软雅黑" w:hint="eastAsia"/>
              </w:rPr>
              <w:t>根据新修订的《印刷业管理条例》（</w:t>
            </w:r>
            <w:r>
              <w:rPr>
                <w:rFonts w:ascii="宋体" w:hAnsi="宋体" w:cs="宋体"/>
              </w:rPr>
              <w:t>2001</w:t>
            </w:r>
            <w:r>
              <w:rPr>
                <w:rFonts w:ascii="宋体" w:hAnsi="宋体" w:cs="微软雅黑" w:hint="eastAsia"/>
              </w:rPr>
              <w:t>年</w:t>
            </w:r>
            <w:r>
              <w:rPr>
                <w:rFonts w:ascii="宋体" w:hAnsi="宋体" w:cs="宋体"/>
              </w:rPr>
              <w:t>8</w:t>
            </w:r>
            <w:r>
              <w:rPr>
                <w:rFonts w:ascii="宋体" w:hAnsi="宋体" w:cs="微软雅黑" w:hint="eastAsia"/>
              </w:rPr>
              <w:t>月</w:t>
            </w:r>
            <w:r>
              <w:rPr>
                <w:rFonts w:ascii="宋体" w:hAnsi="宋体" w:cs="宋体"/>
              </w:rPr>
              <w:t>2</w:t>
            </w:r>
            <w:r>
              <w:rPr>
                <w:rFonts w:ascii="宋体" w:hAnsi="宋体" w:cs="微软雅黑" w:hint="eastAsia"/>
              </w:rPr>
              <w:t>日国务院</w:t>
            </w:r>
            <w:r>
              <w:rPr>
                <w:rFonts w:ascii="宋体" w:hAnsi="宋体" w:cs="宋体"/>
              </w:rPr>
              <w:t>315</w:t>
            </w:r>
            <w:r>
              <w:rPr>
                <w:rFonts w:ascii="宋体" w:hAnsi="宋体" w:cs="微软雅黑" w:hint="eastAsia"/>
              </w:rPr>
              <w:t>号令，</w:t>
            </w:r>
            <w:r>
              <w:rPr>
                <w:rFonts w:ascii="宋体" w:hAnsi="宋体" w:cs="宋体"/>
              </w:rPr>
              <w:t>2016</w:t>
            </w:r>
            <w:r>
              <w:rPr>
                <w:rFonts w:ascii="宋体" w:hAnsi="宋体" w:cs="微软雅黑" w:hint="eastAsia"/>
              </w:rPr>
              <w:t>年</w:t>
            </w:r>
            <w:r>
              <w:rPr>
                <w:rFonts w:ascii="宋体" w:hAnsi="宋体" w:cs="宋体"/>
              </w:rPr>
              <w:t>2</w:t>
            </w:r>
            <w:r>
              <w:rPr>
                <w:rFonts w:ascii="宋体" w:hAnsi="宋体" w:cs="微软雅黑" w:hint="eastAsia"/>
              </w:rPr>
              <w:t>月</w:t>
            </w:r>
            <w:r>
              <w:rPr>
                <w:rFonts w:ascii="宋体" w:hAnsi="宋体" w:cs="宋体"/>
              </w:rPr>
              <w:t>6</w:t>
            </w:r>
            <w:r>
              <w:rPr>
                <w:rFonts w:ascii="宋体" w:hAnsi="宋体" w:cs="微软雅黑" w:hint="eastAsia"/>
              </w:rPr>
              <w:t>日国务院令第</w:t>
            </w:r>
            <w:r>
              <w:rPr>
                <w:rFonts w:ascii="宋体" w:hAnsi="宋体" w:cs="宋体"/>
              </w:rPr>
              <w:t>666</w:t>
            </w:r>
            <w:r>
              <w:rPr>
                <w:rFonts w:ascii="宋体" w:hAnsi="宋体" w:cs="微软雅黑" w:hint="eastAsia"/>
              </w:rPr>
              <w:t>号修订），第八条改为第九条，第一款中的“设立印刷企业”修改为“企业从事印刷经营活动”。第二款中的“审批设立印刷企业”修改为“审批从事印刷经营活动申请”。第九条改为第十条，增加第二款“企业申请从事包装装潢印刷品和其他印刷品印刷经营活动，应当持营业执照向所在地设区的市级人民政府出版行政部门提出申请，经审核批准的，发给印刷经营许可证。第十一条改为第十二条，第二款修改为：“印刷业经营者变更名称、法定代表人或者负责人、住所或者经营场所等主要登记事项，或者终止印刷经营活动，应当报原批准设立的出版行政部门备案。”</w:t>
            </w:r>
          </w:p>
        </w:tc>
        <w:tc>
          <w:tcPr>
            <w:tcW w:w="1244" w:type="dxa"/>
            <w:vAlign w:val="center"/>
          </w:tcPr>
          <w:p w:rsidR="007413BA" w:rsidRDefault="007413BA">
            <w:pPr>
              <w:rPr>
                <w:rFonts w:ascii="宋体" w:eastAsia="宋体"/>
              </w:rPr>
            </w:pPr>
            <w:r>
              <w:rPr>
                <w:rFonts w:ascii="宋体" w:hAnsi="宋体" w:cs="微软雅黑" w:hint="eastAsia"/>
              </w:rPr>
              <w:t>包装装潢印刷企业、其他印刷品印刷企业从事、变更印刷经营、兼营活动审批</w:t>
            </w:r>
          </w:p>
        </w:tc>
      </w:tr>
      <w:tr w:rsidR="007413BA">
        <w:trPr>
          <w:trHeight w:val="5445"/>
          <w:jc w:val="center"/>
        </w:trPr>
        <w:tc>
          <w:tcPr>
            <w:tcW w:w="675" w:type="dxa"/>
            <w:vAlign w:val="center"/>
          </w:tcPr>
          <w:p w:rsidR="007413BA" w:rsidRDefault="007413BA">
            <w:pPr>
              <w:jc w:val="center"/>
              <w:rPr>
                <w:rFonts w:ascii="宋体" w:eastAsia="宋体"/>
              </w:rPr>
            </w:pPr>
            <w:r>
              <w:rPr>
                <w:rFonts w:ascii="宋体" w:hAnsi="宋体" w:cs="宋体"/>
              </w:rPr>
              <w:t>2</w:t>
            </w:r>
          </w:p>
        </w:tc>
        <w:tc>
          <w:tcPr>
            <w:tcW w:w="1408" w:type="dxa"/>
            <w:vAlign w:val="center"/>
          </w:tcPr>
          <w:p w:rsidR="007413BA" w:rsidRDefault="007413BA">
            <w:pPr>
              <w:rPr>
                <w:rFonts w:ascii="宋体" w:eastAsia="宋体"/>
              </w:rPr>
            </w:pPr>
            <w:r>
              <w:rPr>
                <w:rFonts w:ascii="宋体" w:hAnsi="宋体" w:cs="微软雅黑" w:hint="eastAsia"/>
              </w:rPr>
              <w:t>互联网上网服务营业场所设立、变更审批</w:t>
            </w:r>
          </w:p>
        </w:tc>
        <w:tc>
          <w:tcPr>
            <w:tcW w:w="5615" w:type="dxa"/>
            <w:vAlign w:val="center"/>
          </w:tcPr>
          <w:p w:rsidR="007413BA" w:rsidRDefault="007413BA">
            <w:pPr>
              <w:rPr>
                <w:rFonts w:ascii="宋体" w:eastAsia="宋体"/>
              </w:rPr>
            </w:pPr>
            <w:r>
              <w:rPr>
                <w:rFonts w:ascii="宋体" w:hAnsi="宋体" w:cs="微软雅黑" w:hint="eastAsia"/>
              </w:rPr>
              <w:t>根据新修订的《互联网上网服务营业场所管理条例》（</w:t>
            </w:r>
            <w:r>
              <w:rPr>
                <w:rFonts w:ascii="宋体" w:hAnsi="宋体" w:cs="宋体"/>
              </w:rPr>
              <w:t>2002</w:t>
            </w:r>
            <w:r>
              <w:rPr>
                <w:rFonts w:ascii="宋体" w:hAnsi="宋体" w:cs="微软雅黑" w:hint="eastAsia"/>
              </w:rPr>
              <w:t>年</w:t>
            </w:r>
            <w:r>
              <w:rPr>
                <w:rFonts w:ascii="宋体" w:hAnsi="宋体" w:cs="宋体"/>
              </w:rPr>
              <w:t>9</w:t>
            </w:r>
            <w:r>
              <w:rPr>
                <w:rFonts w:ascii="宋体" w:hAnsi="宋体" w:cs="微软雅黑" w:hint="eastAsia"/>
              </w:rPr>
              <w:t>月</w:t>
            </w:r>
            <w:r>
              <w:rPr>
                <w:rFonts w:ascii="宋体" w:hAnsi="宋体" w:cs="宋体"/>
              </w:rPr>
              <w:t>29</w:t>
            </w:r>
            <w:r>
              <w:rPr>
                <w:rFonts w:ascii="宋体" w:hAnsi="宋体" w:cs="微软雅黑" w:hint="eastAsia"/>
              </w:rPr>
              <w:t>日中华人民共和国国务院令第</w:t>
            </w:r>
            <w:r>
              <w:rPr>
                <w:rFonts w:ascii="宋体" w:hAnsi="宋体" w:cs="宋体"/>
              </w:rPr>
              <w:t>363</w:t>
            </w:r>
            <w:r>
              <w:rPr>
                <w:rFonts w:ascii="宋体" w:hAnsi="宋体" w:cs="微软雅黑" w:hint="eastAsia"/>
              </w:rPr>
              <w:t>号发布，</w:t>
            </w:r>
            <w:r>
              <w:rPr>
                <w:rFonts w:ascii="宋体" w:hAnsi="宋体" w:cs="宋体"/>
              </w:rPr>
              <w:t>2016</w:t>
            </w:r>
            <w:r>
              <w:rPr>
                <w:rFonts w:ascii="宋体" w:hAnsi="宋体" w:cs="微软雅黑" w:hint="eastAsia"/>
              </w:rPr>
              <w:t>年</w:t>
            </w:r>
            <w:r>
              <w:rPr>
                <w:rFonts w:ascii="宋体" w:hAnsi="宋体" w:cs="宋体"/>
              </w:rPr>
              <w:t>2</w:t>
            </w:r>
            <w:r>
              <w:rPr>
                <w:rFonts w:ascii="宋体" w:hAnsi="宋体" w:cs="微软雅黑" w:hint="eastAsia"/>
              </w:rPr>
              <w:t>月</w:t>
            </w:r>
            <w:r>
              <w:rPr>
                <w:rFonts w:ascii="宋体" w:hAnsi="宋体" w:cs="宋体"/>
              </w:rPr>
              <w:t>6</w:t>
            </w:r>
            <w:r>
              <w:rPr>
                <w:rFonts w:ascii="宋体" w:hAnsi="宋体" w:cs="微软雅黑" w:hint="eastAsia"/>
              </w:rPr>
              <w:t>日中华人民共和国国务院令第</w:t>
            </w:r>
            <w:r>
              <w:rPr>
                <w:rFonts w:ascii="宋体" w:hAnsi="宋体" w:cs="宋体"/>
              </w:rPr>
              <w:t>666</w:t>
            </w:r>
            <w:r>
              <w:rPr>
                <w:rFonts w:ascii="宋体" w:hAnsi="宋体" w:cs="微软雅黑" w:hint="eastAsia"/>
              </w:rPr>
              <w:t>号《国务院关于修改部分行政法规的决定》第二次修订）第八条第一款“互联网上网服务营业场所经营单位从事互联网上网服务经营活动，应当具备下列条件”；第三款“审批从事互联网上网服务经营活动”。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tc>
        <w:tc>
          <w:tcPr>
            <w:tcW w:w="1244" w:type="dxa"/>
            <w:vAlign w:val="center"/>
          </w:tcPr>
          <w:p w:rsidR="007413BA" w:rsidRDefault="007413BA">
            <w:pPr>
              <w:rPr>
                <w:rFonts w:ascii="宋体" w:eastAsia="宋体"/>
              </w:rPr>
            </w:pPr>
            <w:r>
              <w:rPr>
                <w:rFonts w:ascii="宋体" w:hAnsi="宋体" w:cs="微软雅黑" w:hint="eastAsia"/>
              </w:rPr>
              <w:t>互联网上网服务营业场所经营单位从事、变更互联网上网服务经营活动审批</w:t>
            </w:r>
          </w:p>
        </w:tc>
      </w:tr>
    </w:tbl>
    <w:p w:rsidR="007413BA" w:rsidRDefault="007413BA">
      <w:pPr>
        <w:rPr>
          <w:rFonts w:ascii="仿宋_GB2312" w:eastAsia="仿宋_GB2312" w:hAnsi="宋体"/>
          <w:sz w:val="32"/>
          <w:szCs w:val="32"/>
        </w:rPr>
      </w:pPr>
    </w:p>
    <w:sectPr w:rsidR="007413BA" w:rsidSect="003D67D2">
      <w:foot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3BA" w:rsidRDefault="007413BA" w:rsidP="003D67D2">
      <w:pPr>
        <w:spacing w:after="0"/>
      </w:pPr>
      <w:r>
        <w:separator/>
      </w:r>
    </w:p>
  </w:endnote>
  <w:endnote w:type="continuationSeparator" w:id="1">
    <w:p w:rsidR="007413BA" w:rsidRDefault="007413BA" w:rsidP="003D67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BA" w:rsidRDefault="007413BA">
    <w:pPr>
      <w:pStyle w:val="Footer"/>
      <w:ind w:right="360" w:firstLine="360"/>
      <w:jc w:val="center"/>
      <w:rPr>
        <w:rFonts w:ascii="宋体" w:eastAsia="宋体"/>
        <w:sz w:val="24"/>
        <w:szCs w:val="24"/>
      </w:rPr>
    </w:pPr>
  </w:p>
  <w:p w:rsidR="007413BA" w:rsidRDefault="00741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3BA" w:rsidRDefault="007413BA" w:rsidP="003D67D2">
      <w:pPr>
        <w:spacing w:after="0"/>
      </w:pPr>
      <w:r>
        <w:separator/>
      </w:r>
    </w:p>
  </w:footnote>
  <w:footnote w:type="continuationSeparator" w:id="1">
    <w:p w:rsidR="007413BA" w:rsidRDefault="007413BA" w:rsidP="003D67D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928C1"/>
    <w:rsid w:val="000A63F2"/>
    <w:rsid w:val="000C32CF"/>
    <w:rsid w:val="001C4380"/>
    <w:rsid w:val="0021578C"/>
    <w:rsid w:val="00237931"/>
    <w:rsid w:val="0025126E"/>
    <w:rsid w:val="00282E75"/>
    <w:rsid w:val="00292B90"/>
    <w:rsid w:val="002C076F"/>
    <w:rsid w:val="00323B43"/>
    <w:rsid w:val="00332F27"/>
    <w:rsid w:val="00350FAD"/>
    <w:rsid w:val="003C294B"/>
    <w:rsid w:val="003D37D8"/>
    <w:rsid w:val="003D5602"/>
    <w:rsid w:val="003D67D2"/>
    <w:rsid w:val="00426133"/>
    <w:rsid w:val="004358AB"/>
    <w:rsid w:val="00450C07"/>
    <w:rsid w:val="00467A02"/>
    <w:rsid w:val="00474833"/>
    <w:rsid w:val="00475E33"/>
    <w:rsid w:val="004B55D5"/>
    <w:rsid w:val="004C0DA1"/>
    <w:rsid w:val="004D6EC7"/>
    <w:rsid w:val="00515668"/>
    <w:rsid w:val="005540DF"/>
    <w:rsid w:val="00557589"/>
    <w:rsid w:val="00557758"/>
    <w:rsid w:val="00560D15"/>
    <w:rsid w:val="005E4D98"/>
    <w:rsid w:val="0061190D"/>
    <w:rsid w:val="00680610"/>
    <w:rsid w:val="007413BA"/>
    <w:rsid w:val="0083485F"/>
    <w:rsid w:val="008B7726"/>
    <w:rsid w:val="00933294"/>
    <w:rsid w:val="00955E27"/>
    <w:rsid w:val="009A5A7D"/>
    <w:rsid w:val="009E4388"/>
    <w:rsid w:val="00A27584"/>
    <w:rsid w:val="00A369DF"/>
    <w:rsid w:val="00AD73E9"/>
    <w:rsid w:val="00B1135B"/>
    <w:rsid w:val="00B338A1"/>
    <w:rsid w:val="00B46A93"/>
    <w:rsid w:val="00CB61E6"/>
    <w:rsid w:val="00D0676A"/>
    <w:rsid w:val="00D31D50"/>
    <w:rsid w:val="00D41E40"/>
    <w:rsid w:val="00D715BE"/>
    <w:rsid w:val="00D75144"/>
    <w:rsid w:val="00DB6A90"/>
    <w:rsid w:val="00DD6277"/>
    <w:rsid w:val="00DE606A"/>
    <w:rsid w:val="00E1267B"/>
    <w:rsid w:val="00E90169"/>
    <w:rsid w:val="00E91232"/>
    <w:rsid w:val="00EA02ED"/>
    <w:rsid w:val="00EF6C36"/>
    <w:rsid w:val="00F53741"/>
    <w:rsid w:val="00FB6070"/>
    <w:rsid w:val="12F67A53"/>
    <w:rsid w:val="160A5563"/>
    <w:rsid w:val="17AA23C0"/>
    <w:rsid w:val="1BAF06B3"/>
    <w:rsid w:val="1D4304E6"/>
    <w:rsid w:val="49642A49"/>
    <w:rsid w:val="4D4376A1"/>
    <w:rsid w:val="59421A71"/>
    <w:rsid w:val="668216B6"/>
    <w:rsid w:val="70150B6D"/>
    <w:rsid w:val="7ADE5F75"/>
    <w:rsid w:val="7DE27C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D2"/>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3D67D2"/>
    <w:pPr>
      <w:widowControl w:val="0"/>
      <w:tabs>
        <w:tab w:val="center" w:pos="4153"/>
        <w:tab w:val="right" w:pos="8306"/>
      </w:tabs>
      <w:adjustRightInd/>
      <w:spacing w:after="0"/>
    </w:pPr>
    <w:rPr>
      <w:kern w:val="2"/>
      <w:sz w:val="18"/>
      <w:szCs w:val="18"/>
    </w:rPr>
  </w:style>
  <w:style w:type="character" w:customStyle="1" w:styleId="FooterChar">
    <w:name w:val="Footer Char"/>
    <w:basedOn w:val="DefaultParagraphFont"/>
    <w:link w:val="Footer"/>
    <w:uiPriority w:val="99"/>
    <w:semiHidden/>
    <w:locked/>
    <w:rsid w:val="003D67D2"/>
    <w:rPr>
      <w:rFonts w:ascii="Tahoma" w:hAnsi="Tahoma" w:cs="Tahoma"/>
      <w:kern w:val="0"/>
      <w:sz w:val="18"/>
      <w:szCs w:val="18"/>
    </w:rPr>
  </w:style>
  <w:style w:type="character" w:styleId="PageNumber">
    <w:name w:val="page number"/>
    <w:basedOn w:val="DefaultParagraphFont"/>
    <w:uiPriority w:val="99"/>
    <w:rsid w:val="003D67D2"/>
    <w:rPr>
      <w:rFonts w:cs="Times New Roman"/>
    </w:rPr>
  </w:style>
  <w:style w:type="character" w:customStyle="1" w:styleId="FooterChar1">
    <w:name w:val="Footer Char1"/>
    <w:basedOn w:val="DefaultParagraphFont"/>
    <w:link w:val="Footer"/>
    <w:uiPriority w:val="99"/>
    <w:locked/>
    <w:rsid w:val="003D67D2"/>
    <w:rPr>
      <w:rFonts w:cs="Times New Roman"/>
      <w:kern w:val="2"/>
      <w:sz w:val="18"/>
      <w:szCs w:val="18"/>
    </w:rPr>
  </w:style>
  <w:style w:type="paragraph" w:styleId="Header">
    <w:name w:val="header"/>
    <w:basedOn w:val="Normal"/>
    <w:link w:val="HeaderChar"/>
    <w:uiPriority w:val="99"/>
    <w:rsid w:val="00E91232"/>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Pr>
      <w:rFonts w:ascii="Tahoma" w:hAnsi="Tahoma" w:cs="Tahoma"/>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256</Words>
  <Characters>1465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Sky123.Org</cp:lastModifiedBy>
  <cp:revision>2</cp:revision>
  <cp:lastPrinted>2016-09-01T08:27:00Z</cp:lastPrinted>
  <dcterms:created xsi:type="dcterms:W3CDTF">2016-09-06T07:38:00Z</dcterms:created>
  <dcterms:modified xsi:type="dcterms:W3CDTF">2016-09-06T07:38:00Z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